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kern w:val="0"/>
          <w:sz w:val="36"/>
          <w:szCs w:val="36"/>
          <w:u w:val="none"/>
          <w:lang w:eastAsia="zh-CN"/>
        </w:rPr>
      </w:pPr>
      <w:r>
        <w:rPr>
          <w:rFonts w:hint="eastAsia"/>
          <w:b/>
          <w:bCs/>
          <w:kern w:val="0"/>
          <w:sz w:val="36"/>
          <w:szCs w:val="36"/>
          <w:u w:val="none"/>
        </w:rPr>
        <w:t>江苏汉信天诚新材料工程建设项目</w:t>
      </w:r>
      <w:r>
        <w:rPr>
          <w:rFonts w:hint="eastAsia"/>
          <w:b/>
          <w:bCs/>
          <w:kern w:val="0"/>
          <w:sz w:val="36"/>
          <w:szCs w:val="36"/>
          <w:u w:val="none"/>
          <w:lang w:eastAsia="zh-CN"/>
        </w:rPr>
        <w:t>办公楼</w:t>
      </w:r>
    </w:p>
    <w:p>
      <w:pPr>
        <w:jc w:val="center"/>
        <w:rPr>
          <w:rFonts w:hint="eastAsia" w:eastAsia="宋体"/>
          <w:b/>
          <w:bCs/>
          <w:kern w:val="0"/>
          <w:sz w:val="36"/>
          <w:szCs w:val="36"/>
          <w:u w:val="none"/>
          <w:lang w:eastAsia="zh-CN"/>
        </w:rPr>
      </w:pPr>
      <w:r>
        <w:rPr>
          <w:rFonts w:hint="eastAsia"/>
          <w:b/>
          <w:bCs/>
          <w:kern w:val="0"/>
          <w:sz w:val="36"/>
          <w:szCs w:val="36"/>
          <w:u w:val="none"/>
          <w:lang w:eastAsia="zh-CN"/>
        </w:rPr>
        <w:t>试桩检测项目</w:t>
      </w:r>
    </w:p>
    <w:p>
      <w:pPr>
        <w:jc w:val="center"/>
        <w:rPr>
          <w:rFonts w:hint="eastAsia"/>
          <w:b/>
          <w:bCs/>
          <w:kern w:val="0"/>
          <w:sz w:val="36"/>
          <w:szCs w:val="36"/>
        </w:rPr>
      </w:pPr>
      <w:r>
        <w:rPr>
          <w:b/>
          <w:bCs/>
          <w:kern w:val="0"/>
          <w:sz w:val="36"/>
          <w:szCs w:val="36"/>
        </w:rPr>
        <w:t>询</w:t>
      </w:r>
      <w:r>
        <w:rPr>
          <w:rFonts w:hint="eastAsia"/>
          <w:b/>
          <w:bCs/>
          <w:kern w:val="0"/>
          <w:sz w:val="36"/>
          <w:szCs w:val="36"/>
        </w:rPr>
        <w:t xml:space="preserve"> </w:t>
      </w:r>
      <w:r>
        <w:rPr>
          <w:b/>
          <w:bCs/>
          <w:kern w:val="0"/>
          <w:sz w:val="36"/>
          <w:szCs w:val="36"/>
        </w:rPr>
        <w:t>价</w:t>
      </w:r>
      <w:r>
        <w:rPr>
          <w:rFonts w:hint="eastAsia"/>
          <w:b/>
          <w:bCs/>
          <w:kern w:val="0"/>
          <w:sz w:val="36"/>
          <w:szCs w:val="36"/>
        </w:rPr>
        <w:t xml:space="preserve"> 函</w:t>
      </w:r>
    </w:p>
    <w:p>
      <w:pPr>
        <w:pStyle w:val="2"/>
      </w:pPr>
      <w:bookmarkStart w:id="1" w:name="_GoBack"/>
      <w:bookmarkEnd w:id="1"/>
    </w:p>
    <w:p>
      <w:pPr>
        <w:adjustRightInd w:val="0"/>
        <w:snapToGrid w:val="0"/>
        <w:spacing w:line="360" w:lineRule="auto"/>
        <w:ind w:right="-113" w:firstLine="470" w:firstLineChars="196"/>
        <w:jc w:val="left"/>
        <w:rPr>
          <w:b/>
          <w:color w:val="000000"/>
          <w:sz w:val="24"/>
          <w:szCs w:val="24"/>
          <w:u w:val="single"/>
        </w:rPr>
      </w:pPr>
      <w:r>
        <w:rPr>
          <w:kern w:val="0"/>
          <w:sz w:val="24"/>
          <w:szCs w:val="24"/>
        </w:rPr>
        <w:t>按照“公开、公平、公正、诚实信用”的原则，</w:t>
      </w:r>
      <w:r>
        <w:rPr>
          <w:rFonts w:hint="eastAsia"/>
          <w:kern w:val="0"/>
          <w:sz w:val="24"/>
          <w:szCs w:val="24"/>
        </w:rPr>
        <w:t>对</w:t>
      </w:r>
      <w:r>
        <w:rPr>
          <w:rFonts w:hint="eastAsia"/>
          <w:kern w:val="0"/>
          <w:sz w:val="24"/>
          <w:szCs w:val="24"/>
          <w:u w:val="single"/>
        </w:rPr>
        <w:t>江苏汉信天诚新材料工程建设项目</w:t>
      </w:r>
      <w:r>
        <w:rPr>
          <w:rFonts w:hint="eastAsia"/>
          <w:kern w:val="0"/>
          <w:sz w:val="24"/>
          <w:szCs w:val="24"/>
          <w:u w:val="single"/>
          <w:lang w:eastAsia="zh-CN"/>
        </w:rPr>
        <w:t>办公楼试桩检测</w:t>
      </w:r>
      <w:r>
        <w:rPr>
          <w:rFonts w:hint="eastAsia"/>
          <w:kern w:val="0"/>
          <w:sz w:val="24"/>
          <w:szCs w:val="24"/>
          <w:u w:val="single"/>
        </w:rPr>
        <w:t>项目</w:t>
      </w:r>
      <w:r>
        <w:rPr>
          <w:kern w:val="0"/>
          <w:sz w:val="24"/>
          <w:szCs w:val="24"/>
        </w:rPr>
        <w:t>进行询价。</w:t>
      </w:r>
      <w:r>
        <w:rPr>
          <w:rFonts w:hint="eastAsia"/>
          <w:kern w:val="0"/>
          <w:sz w:val="24"/>
          <w:szCs w:val="24"/>
        </w:rPr>
        <w:t>请按询价函规定的内容参加报价。有关事项通知如下</w:t>
      </w:r>
      <w:r>
        <w:rPr>
          <w:rFonts w:hint="eastAsia"/>
          <w:color w:val="000000"/>
          <w:sz w:val="24"/>
          <w:szCs w:val="24"/>
        </w:rPr>
        <w:t>：</w:t>
      </w:r>
    </w:p>
    <w:p>
      <w:pPr>
        <w:pStyle w:val="13"/>
        <w:numPr>
          <w:ilvl w:val="0"/>
          <w:numId w:val="0"/>
        </w:numPr>
        <w:spacing w:line="360" w:lineRule="auto"/>
        <w:ind w:leftChars="0" w:firstLine="480" w:firstLineChars="200"/>
        <w:jc w:val="left"/>
        <w:rPr>
          <w:rFonts w:hint="eastAsia"/>
          <w:kern w:val="0"/>
          <w:sz w:val="24"/>
          <w:szCs w:val="24"/>
        </w:rPr>
      </w:pPr>
      <w:r>
        <w:rPr>
          <w:rFonts w:hint="eastAsia"/>
          <w:kern w:val="0"/>
          <w:sz w:val="24"/>
          <w:szCs w:val="24"/>
        </w:rPr>
        <w:t>一、工程地点：</w:t>
      </w:r>
      <w:r>
        <w:rPr>
          <w:rFonts w:hint="eastAsia"/>
          <w:kern w:val="0"/>
          <w:sz w:val="24"/>
          <w:szCs w:val="24"/>
          <w:lang w:eastAsia="zh-CN"/>
        </w:rPr>
        <w:t>滨海县</w:t>
      </w:r>
      <w:r>
        <w:rPr>
          <w:rFonts w:hint="eastAsia"/>
          <w:kern w:val="0"/>
          <w:sz w:val="24"/>
          <w:szCs w:val="24"/>
          <w:lang w:val="en-US" w:eastAsia="zh-CN"/>
        </w:rPr>
        <w:t>沿海工业园福泰路南侧、黄海路西侧</w:t>
      </w:r>
      <w:r>
        <w:rPr>
          <w:rFonts w:hint="eastAsia"/>
          <w:kern w:val="0"/>
          <w:sz w:val="24"/>
          <w:szCs w:val="24"/>
        </w:rPr>
        <w:t>。</w:t>
      </w:r>
    </w:p>
    <w:p>
      <w:pPr>
        <w:pStyle w:val="13"/>
        <w:numPr>
          <w:ilvl w:val="0"/>
          <w:numId w:val="0"/>
        </w:numPr>
        <w:spacing w:line="360" w:lineRule="auto"/>
        <w:ind w:leftChars="0" w:firstLine="480" w:firstLineChars="200"/>
        <w:jc w:val="left"/>
        <w:rPr>
          <w:rFonts w:hint="eastAsia"/>
          <w:kern w:val="0"/>
          <w:sz w:val="24"/>
          <w:szCs w:val="24"/>
        </w:rPr>
      </w:pPr>
      <w:r>
        <w:rPr>
          <w:rFonts w:hint="eastAsia"/>
          <w:kern w:val="0"/>
          <w:sz w:val="24"/>
          <w:szCs w:val="24"/>
        </w:rPr>
        <w:t>二、施工资质：</w:t>
      </w:r>
    </w:p>
    <w:p>
      <w:pPr>
        <w:pStyle w:val="13"/>
        <w:numPr>
          <w:ilvl w:val="0"/>
          <w:numId w:val="0"/>
        </w:numPr>
        <w:spacing w:line="360" w:lineRule="auto"/>
        <w:ind w:leftChars="0" w:firstLine="480" w:firstLineChars="200"/>
        <w:jc w:val="left"/>
        <w:rPr>
          <w:rFonts w:hint="eastAsia"/>
          <w:kern w:val="0"/>
          <w:sz w:val="24"/>
          <w:szCs w:val="24"/>
        </w:rPr>
      </w:pPr>
      <w:r>
        <w:rPr>
          <w:rFonts w:hint="eastAsia"/>
          <w:kern w:val="0"/>
          <w:sz w:val="24"/>
          <w:szCs w:val="24"/>
        </w:rPr>
        <w:t>1.资质等级及范围: 投标人须具备省住建厅颁发的《建设工程质量检测机构资质证书》（必须包含地基基础工程检测）。</w:t>
      </w:r>
    </w:p>
    <w:p>
      <w:pPr>
        <w:pStyle w:val="13"/>
        <w:numPr>
          <w:ilvl w:val="0"/>
          <w:numId w:val="0"/>
        </w:numPr>
        <w:spacing w:line="360" w:lineRule="auto"/>
        <w:ind w:leftChars="0" w:firstLine="480" w:firstLineChars="200"/>
        <w:jc w:val="left"/>
        <w:rPr>
          <w:rFonts w:hint="eastAsia"/>
          <w:kern w:val="0"/>
          <w:sz w:val="24"/>
          <w:szCs w:val="24"/>
        </w:rPr>
      </w:pPr>
      <w:r>
        <w:rPr>
          <w:rFonts w:hint="eastAsia"/>
          <w:kern w:val="0"/>
          <w:sz w:val="24"/>
          <w:szCs w:val="24"/>
          <w:lang w:val="en-US" w:eastAsia="zh-CN"/>
        </w:rPr>
        <w:t>2.</w:t>
      </w:r>
      <w:r>
        <w:rPr>
          <w:rFonts w:hint="eastAsia"/>
          <w:kern w:val="0"/>
          <w:sz w:val="24"/>
          <w:szCs w:val="24"/>
        </w:rPr>
        <w:t>项目负责人资质类别和等级：持有省级及以上建设行政主管部门颁发的《建设工程质量检测人员岗位合格证》且具备建设工程类中级及以上职称；项目负责人应为本单位正式职工。</w:t>
      </w:r>
    </w:p>
    <w:p>
      <w:pPr>
        <w:pStyle w:val="13"/>
        <w:numPr>
          <w:ilvl w:val="0"/>
          <w:numId w:val="0"/>
        </w:numPr>
        <w:spacing w:line="360" w:lineRule="auto"/>
        <w:ind w:leftChars="0" w:firstLine="480" w:firstLineChars="200"/>
        <w:jc w:val="left"/>
        <w:rPr>
          <w:rFonts w:hint="eastAsia"/>
          <w:kern w:val="0"/>
          <w:sz w:val="24"/>
          <w:szCs w:val="24"/>
        </w:rPr>
      </w:pPr>
      <w:r>
        <w:rPr>
          <w:rFonts w:hint="eastAsia"/>
          <w:kern w:val="0"/>
          <w:sz w:val="24"/>
          <w:szCs w:val="24"/>
        </w:rPr>
        <w:t>3.本次招标不接受联合体投标。</w:t>
      </w:r>
    </w:p>
    <w:p>
      <w:pPr>
        <w:pStyle w:val="13"/>
        <w:numPr>
          <w:ilvl w:val="0"/>
          <w:numId w:val="1"/>
        </w:numPr>
        <w:spacing w:line="360" w:lineRule="auto"/>
        <w:ind w:leftChars="0"/>
        <w:jc w:val="left"/>
        <w:rPr>
          <w:rFonts w:hint="eastAsia"/>
          <w:kern w:val="0"/>
          <w:sz w:val="24"/>
          <w:szCs w:val="24"/>
        </w:rPr>
      </w:pPr>
      <w:r>
        <w:rPr>
          <w:rFonts w:hint="eastAsia"/>
          <w:kern w:val="0"/>
          <w:sz w:val="24"/>
          <w:szCs w:val="24"/>
        </w:rPr>
        <w:t>项目概况：</w:t>
      </w:r>
    </w:p>
    <w:p>
      <w:pPr>
        <w:pStyle w:val="13"/>
        <w:numPr>
          <w:ilvl w:val="0"/>
          <w:numId w:val="0"/>
        </w:numPr>
        <w:spacing w:line="360" w:lineRule="auto"/>
        <w:ind w:leftChars="0"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1.试桩</w:t>
      </w:r>
      <w:r>
        <w:rPr>
          <w:rFonts w:hint="eastAsia" w:ascii="宋体" w:hAnsi="宋体" w:eastAsia="宋体" w:cs="宋体"/>
          <w:kern w:val="0"/>
          <w:sz w:val="24"/>
          <w:szCs w:val="24"/>
        </w:rPr>
        <w:t>采用静压法施工。试桩</w:t>
      </w:r>
      <w:r>
        <w:rPr>
          <w:rFonts w:hint="eastAsia" w:ascii="宋体" w:hAnsi="宋体" w:eastAsia="宋体" w:cs="宋体"/>
          <w:kern w:val="0"/>
          <w:sz w:val="24"/>
          <w:szCs w:val="24"/>
          <w:lang w:val="en-US" w:eastAsia="zh-CN"/>
        </w:rPr>
        <w:t>数量：</w:t>
      </w:r>
      <w:r>
        <w:rPr>
          <w:rFonts w:hint="eastAsia" w:ascii="宋体" w:hAnsi="宋体" w:eastAsia="宋体" w:cs="宋体"/>
          <w:kern w:val="0"/>
          <w:sz w:val="24"/>
          <w:szCs w:val="24"/>
        </w:rPr>
        <w:t>三根</w:t>
      </w:r>
      <w:r>
        <w:rPr>
          <w:rFonts w:hint="eastAsia" w:ascii="宋体" w:hAnsi="宋体" w:eastAsia="宋体" w:cs="宋体"/>
          <w:kern w:val="0"/>
          <w:sz w:val="24"/>
          <w:szCs w:val="24"/>
          <w:lang w:eastAsia="zh-CN"/>
        </w:rPr>
        <w:t>。</w:t>
      </w:r>
    </w:p>
    <w:p>
      <w:pPr>
        <w:pStyle w:val="13"/>
        <w:numPr>
          <w:ilvl w:val="0"/>
          <w:numId w:val="0"/>
        </w:numPr>
        <w:spacing w:line="360" w:lineRule="auto"/>
        <w:ind w:leftChars="0"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具体桩型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YZH-400B-12SN。</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详见图纸</w:t>
      </w:r>
      <w:r>
        <w:rPr>
          <w:rFonts w:hint="eastAsia" w:ascii="宋体" w:hAnsi="宋体" w:eastAsia="宋体" w:cs="宋体"/>
          <w:kern w:val="0"/>
          <w:sz w:val="24"/>
          <w:szCs w:val="24"/>
          <w:lang w:eastAsia="zh-CN"/>
        </w:rPr>
        <w:t>）</w:t>
      </w:r>
    </w:p>
    <w:p>
      <w:pPr>
        <w:pStyle w:val="13"/>
        <w:numPr>
          <w:ilvl w:val="0"/>
          <w:numId w:val="0"/>
        </w:numPr>
        <w:spacing w:line="360" w:lineRule="auto"/>
        <w:ind w:leftChars="0"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单桩竖向</w:t>
      </w:r>
      <w:r>
        <w:rPr>
          <w:rFonts w:hint="eastAsia" w:ascii="宋体" w:hAnsi="宋体" w:eastAsia="宋体" w:cs="宋体"/>
          <w:kern w:val="0"/>
          <w:sz w:val="24"/>
          <w:szCs w:val="24"/>
          <w:lang w:val="en-US" w:eastAsia="zh-CN"/>
        </w:rPr>
        <w:t>抗压</w:t>
      </w:r>
      <w:r>
        <w:rPr>
          <w:rFonts w:hint="eastAsia" w:ascii="宋体" w:hAnsi="宋体" w:eastAsia="宋体" w:cs="宋体"/>
          <w:kern w:val="0"/>
          <w:sz w:val="24"/>
          <w:szCs w:val="24"/>
          <w:lang w:eastAsia="zh-CN"/>
        </w:rPr>
        <w:t>承载力极限</w:t>
      </w:r>
      <w:r>
        <w:rPr>
          <w:rFonts w:hint="eastAsia" w:ascii="宋体" w:hAnsi="宋体" w:eastAsia="宋体" w:cs="宋体"/>
          <w:kern w:val="0"/>
          <w:sz w:val="24"/>
          <w:szCs w:val="24"/>
          <w:lang w:val="en-US" w:eastAsia="zh-CN"/>
        </w:rPr>
        <w:t>值11</w:t>
      </w:r>
      <w:r>
        <w:rPr>
          <w:rFonts w:hint="eastAsia" w:ascii="宋体" w:hAnsi="宋体" w:eastAsia="宋体" w:cs="宋体"/>
          <w:kern w:val="0"/>
          <w:sz w:val="24"/>
          <w:szCs w:val="24"/>
          <w:lang w:eastAsia="zh-CN"/>
        </w:rPr>
        <w:t>00KN，单桩竖向</w:t>
      </w:r>
      <w:r>
        <w:rPr>
          <w:rFonts w:hint="eastAsia" w:ascii="宋体" w:hAnsi="宋体" w:eastAsia="宋体" w:cs="宋体"/>
          <w:kern w:val="0"/>
          <w:sz w:val="24"/>
          <w:szCs w:val="24"/>
          <w:lang w:val="en-US" w:eastAsia="zh-CN"/>
        </w:rPr>
        <w:t>抗压</w:t>
      </w:r>
      <w:r>
        <w:rPr>
          <w:rFonts w:hint="eastAsia" w:ascii="宋体" w:hAnsi="宋体" w:eastAsia="宋体" w:cs="宋体"/>
          <w:kern w:val="0"/>
          <w:sz w:val="24"/>
          <w:szCs w:val="24"/>
          <w:lang w:eastAsia="zh-CN"/>
        </w:rPr>
        <w:t>承载力特征值</w:t>
      </w:r>
      <w:r>
        <w:rPr>
          <w:rFonts w:hint="eastAsia" w:ascii="宋体" w:hAnsi="宋体" w:eastAsia="宋体" w:cs="宋体"/>
          <w:kern w:val="0"/>
          <w:sz w:val="24"/>
          <w:szCs w:val="24"/>
          <w:lang w:val="en-US" w:eastAsia="zh-CN"/>
        </w:rPr>
        <w:t>550</w:t>
      </w:r>
      <w:r>
        <w:rPr>
          <w:rFonts w:hint="eastAsia" w:ascii="宋体" w:hAnsi="宋体" w:eastAsia="宋体" w:cs="宋体"/>
          <w:kern w:val="0"/>
          <w:sz w:val="24"/>
          <w:szCs w:val="24"/>
          <w:lang w:eastAsia="zh-CN"/>
        </w:rPr>
        <w:t>KN，</w:t>
      </w:r>
    </w:p>
    <w:p>
      <w:pPr>
        <w:pStyle w:val="13"/>
        <w:numPr>
          <w:ilvl w:val="0"/>
          <w:numId w:val="0"/>
        </w:numPr>
        <w:spacing w:line="360" w:lineRule="auto"/>
        <w:ind w:leftChars="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4.试桩时间：以现场实际通知日期为准。</w:t>
      </w:r>
    </w:p>
    <w:p>
      <w:pPr>
        <w:numPr>
          <w:ilvl w:val="0"/>
          <w:numId w:val="1"/>
        </w:numPr>
        <w:snapToGrid w:val="0"/>
        <w:spacing w:line="500" w:lineRule="exact"/>
        <w:ind w:left="0" w:leftChars="0" w:firstLine="480" w:firstLineChars="200"/>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最高限价：</w:t>
      </w:r>
    </w:p>
    <w:p>
      <w:pPr>
        <w:numPr>
          <w:ilvl w:val="0"/>
          <w:numId w:val="2"/>
        </w:numPr>
        <w:snapToGrid w:val="0"/>
        <w:spacing w:line="5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本项目招标人设定最高投标限价为</w:t>
      </w:r>
      <w:r>
        <w:rPr>
          <w:rFonts w:hint="eastAsia" w:cs="宋体"/>
          <w:b/>
          <w:bCs/>
          <w:color w:val="FF0000"/>
          <w:kern w:val="0"/>
          <w:sz w:val="24"/>
          <w:szCs w:val="24"/>
          <w:lang w:val="en-US" w:eastAsia="zh-CN" w:bidi="ar-SA"/>
        </w:rPr>
        <w:t>13200</w:t>
      </w:r>
      <w:r>
        <w:rPr>
          <w:rFonts w:hint="eastAsia" w:ascii="宋体" w:hAnsi="宋体" w:eastAsia="宋体" w:cs="宋体"/>
          <w:kern w:val="0"/>
          <w:sz w:val="24"/>
          <w:szCs w:val="24"/>
          <w:lang w:val="en-US" w:eastAsia="zh-CN" w:bidi="ar-SA"/>
        </w:rPr>
        <w:t>元人民币。</w:t>
      </w:r>
    </w:p>
    <w:p>
      <w:pPr>
        <w:numPr>
          <w:ilvl w:val="0"/>
          <w:numId w:val="2"/>
        </w:numPr>
        <w:snapToGrid w:val="0"/>
        <w:spacing w:line="5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sz w:val="24"/>
          <w:szCs w:val="24"/>
        </w:rPr>
        <w:t>招标人将拒绝高于最高投标限价的投标报价</w:t>
      </w:r>
      <w:r>
        <w:rPr>
          <w:rFonts w:hint="eastAsia"/>
          <w:sz w:val="24"/>
          <w:szCs w:val="24"/>
          <w:lang w:eastAsia="zh-CN"/>
        </w:rPr>
        <w:t>。</w:t>
      </w:r>
    </w:p>
    <w:p>
      <w:pPr>
        <w:numPr>
          <w:ilvl w:val="0"/>
          <w:numId w:val="1"/>
        </w:numPr>
        <w:snapToGrid w:val="0"/>
        <w:spacing w:line="500" w:lineRule="exact"/>
        <w:ind w:left="0" w:leftChars="0" w:firstLine="480" w:firstLineChars="200"/>
        <w:rPr>
          <w:rFonts w:hint="eastAsia"/>
          <w:kern w:val="0"/>
          <w:sz w:val="24"/>
          <w:szCs w:val="24"/>
          <w:lang w:eastAsia="zh-CN"/>
        </w:rPr>
      </w:pPr>
      <w:r>
        <w:rPr>
          <w:rFonts w:hint="eastAsia"/>
          <w:kern w:val="0"/>
          <w:sz w:val="24"/>
          <w:szCs w:val="24"/>
          <w:lang w:eastAsia="zh-CN"/>
        </w:rPr>
        <w:t>付款方式：</w:t>
      </w:r>
    </w:p>
    <w:p>
      <w:pPr>
        <w:numPr>
          <w:ilvl w:val="0"/>
          <w:numId w:val="0"/>
        </w:numPr>
        <w:snapToGrid w:val="0"/>
        <w:spacing w:line="500" w:lineRule="exact"/>
        <w:ind w:leftChars="200"/>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试桩检测完成</w:t>
      </w:r>
      <w:r>
        <w:rPr>
          <w:rFonts w:hint="eastAsia" w:ascii="宋体" w:hAnsi="宋体" w:eastAsia="宋体" w:cs="宋体"/>
          <w:kern w:val="0"/>
          <w:sz w:val="24"/>
          <w:szCs w:val="24"/>
          <w:lang w:val="en-US" w:eastAsia="zh-CN" w:bidi="ar-SA"/>
        </w:rPr>
        <w:t>提供完整的检测报告后一次性付清。付款时开具税率为6%的增值税专用发票。</w:t>
      </w:r>
    </w:p>
    <w:p>
      <w:pPr>
        <w:pStyle w:val="13"/>
        <w:numPr>
          <w:ilvl w:val="0"/>
          <w:numId w:val="0"/>
        </w:numPr>
        <w:spacing w:line="360" w:lineRule="auto"/>
        <w:ind w:leftChars="0" w:firstLine="480" w:firstLineChars="200"/>
        <w:jc w:val="left"/>
        <w:rPr>
          <w:kern w:val="0"/>
          <w:sz w:val="24"/>
          <w:szCs w:val="24"/>
        </w:rPr>
      </w:pPr>
      <w:r>
        <w:rPr>
          <w:rFonts w:hint="eastAsia"/>
          <w:kern w:val="0"/>
          <w:sz w:val="24"/>
          <w:szCs w:val="24"/>
          <w:lang w:val="en-US" w:eastAsia="zh-CN"/>
        </w:rPr>
        <w:t>六</w:t>
      </w:r>
      <w:r>
        <w:rPr>
          <w:rFonts w:hint="eastAsia"/>
          <w:kern w:val="0"/>
          <w:sz w:val="24"/>
          <w:szCs w:val="24"/>
          <w:lang w:eastAsia="zh-CN"/>
        </w:rPr>
        <w:t>、</w:t>
      </w:r>
      <w:r>
        <w:rPr>
          <w:kern w:val="0"/>
          <w:sz w:val="24"/>
          <w:szCs w:val="24"/>
        </w:rPr>
        <w:t>询价</w:t>
      </w:r>
      <w:r>
        <w:rPr>
          <w:rFonts w:hint="eastAsia"/>
          <w:kern w:val="0"/>
          <w:sz w:val="24"/>
          <w:szCs w:val="24"/>
          <w:lang w:eastAsia="zh-CN"/>
        </w:rPr>
        <w:t>提交方式</w:t>
      </w:r>
      <w:r>
        <w:rPr>
          <w:kern w:val="0"/>
          <w:sz w:val="24"/>
          <w:szCs w:val="24"/>
        </w:rPr>
        <w:t>：</w:t>
      </w:r>
    </w:p>
    <w:p>
      <w:pPr>
        <w:spacing w:line="360" w:lineRule="auto"/>
        <w:ind w:firstLine="480" w:firstLineChars="200"/>
        <w:jc w:val="left"/>
        <w:rPr>
          <w:kern w:val="0"/>
          <w:sz w:val="24"/>
          <w:szCs w:val="24"/>
        </w:rPr>
      </w:pPr>
      <w:r>
        <w:rPr>
          <w:rFonts w:hint="eastAsia"/>
          <w:kern w:val="0"/>
          <w:sz w:val="24"/>
          <w:szCs w:val="24"/>
          <w:lang w:val="en-US" w:eastAsia="zh-CN"/>
        </w:rPr>
        <w:t>1</w:t>
      </w:r>
      <w:r>
        <w:rPr>
          <w:rFonts w:hint="eastAsia"/>
          <w:kern w:val="0"/>
          <w:sz w:val="24"/>
          <w:szCs w:val="24"/>
        </w:rPr>
        <w:t>、</w:t>
      </w:r>
      <w:r>
        <w:rPr>
          <w:kern w:val="0"/>
          <w:sz w:val="24"/>
          <w:szCs w:val="24"/>
        </w:rPr>
        <w:t>询价</w:t>
      </w:r>
      <w:r>
        <w:rPr>
          <w:rFonts w:hint="eastAsia"/>
          <w:color w:val="000000" w:themeColor="text1"/>
          <w:kern w:val="0"/>
          <w:sz w:val="24"/>
          <w:szCs w:val="24"/>
          <w14:textFill>
            <w14:solidFill>
              <w14:schemeClr w14:val="tx1"/>
            </w14:solidFill>
          </w14:textFill>
        </w:rPr>
        <w:t>回函递送</w:t>
      </w:r>
      <w:r>
        <w:rPr>
          <w:rFonts w:hint="eastAsia"/>
          <w:color w:val="000000" w:themeColor="text1"/>
          <w:kern w:val="0"/>
          <w:sz w:val="24"/>
          <w:szCs w:val="24"/>
          <w:lang w:eastAsia="zh-CN"/>
          <w14:textFill>
            <w14:solidFill>
              <w14:schemeClr w14:val="tx1"/>
            </w14:solidFill>
          </w14:textFill>
        </w:rPr>
        <w:t>截止</w:t>
      </w:r>
      <w:r>
        <w:rPr>
          <w:color w:val="000000" w:themeColor="text1"/>
          <w:kern w:val="0"/>
          <w:sz w:val="24"/>
          <w:szCs w:val="24"/>
          <w14:textFill>
            <w14:solidFill>
              <w14:schemeClr w14:val="tx1"/>
            </w14:solidFill>
          </w14:textFill>
        </w:rPr>
        <w:t>时</w:t>
      </w:r>
      <w:r>
        <w:rPr>
          <w:kern w:val="0"/>
          <w:sz w:val="24"/>
          <w:szCs w:val="24"/>
        </w:rPr>
        <w:t>间：20</w:t>
      </w:r>
      <w:r>
        <w:rPr>
          <w:rFonts w:hint="eastAsia"/>
          <w:kern w:val="0"/>
          <w:sz w:val="24"/>
          <w:szCs w:val="24"/>
          <w:lang w:val="en-US" w:eastAsia="zh-CN"/>
        </w:rPr>
        <w:t>23</w:t>
      </w:r>
      <w:r>
        <w:rPr>
          <w:kern w:val="0"/>
          <w:sz w:val="24"/>
          <w:szCs w:val="24"/>
        </w:rPr>
        <w:t>年</w:t>
      </w:r>
      <w:r>
        <w:rPr>
          <w:rFonts w:hint="eastAsia"/>
          <w:kern w:val="0"/>
          <w:sz w:val="24"/>
          <w:szCs w:val="24"/>
          <w:lang w:val="en-US" w:eastAsia="zh-CN"/>
        </w:rPr>
        <w:t>02</w:t>
      </w:r>
      <w:r>
        <w:rPr>
          <w:kern w:val="0"/>
          <w:sz w:val="24"/>
          <w:szCs w:val="24"/>
        </w:rPr>
        <w:t>月</w:t>
      </w:r>
      <w:r>
        <w:rPr>
          <w:rFonts w:hint="eastAsia"/>
          <w:kern w:val="0"/>
          <w:sz w:val="24"/>
          <w:szCs w:val="24"/>
          <w:lang w:val="en-US" w:eastAsia="zh-CN"/>
        </w:rPr>
        <w:t>20</w:t>
      </w:r>
      <w:r>
        <w:rPr>
          <w:kern w:val="0"/>
          <w:sz w:val="24"/>
          <w:szCs w:val="24"/>
        </w:rPr>
        <w:t>日下午</w:t>
      </w:r>
      <w:r>
        <w:rPr>
          <w:rFonts w:hint="eastAsia"/>
          <w:kern w:val="0"/>
          <w:sz w:val="24"/>
          <w:szCs w:val="24"/>
          <w:lang w:val="en-US" w:eastAsia="zh-CN"/>
        </w:rPr>
        <w:t>15</w:t>
      </w:r>
      <w:r>
        <w:rPr>
          <w:kern w:val="0"/>
          <w:sz w:val="24"/>
          <w:szCs w:val="24"/>
        </w:rPr>
        <w:t>：</w:t>
      </w:r>
      <w:r>
        <w:rPr>
          <w:rFonts w:hint="eastAsia"/>
          <w:kern w:val="0"/>
          <w:sz w:val="24"/>
          <w:szCs w:val="24"/>
          <w:lang w:val="en-US" w:eastAsia="zh-CN"/>
        </w:rPr>
        <w:t>00</w:t>
      </w:r>
      <w:r>
        <w:rPr>
          <w:kern w:val="0"/>
          <w:sz w:val="24"/>
          <w:szCs w:val="24"/>
        </w:rPr>
        <w:t>。</w:t>
      </w:r>
    </w:p>
    <w:p>
      <w:pPr>
        <w:spacing w:line="360" w:lineRule="auto"/>
        <w:ind w:firstLine="480" w:firstLineChars="200"/>
        <w:jc w:val="left"/>
        <w:rPr>
          <w:kern w:val="0"/>
          <w:sz w:val="24"/>
          <w:szCs w:val="24"/>
        </w:rPr>
      </w:pPr>
      <w:r>
        <w:rPr>
          <w:rFonts w:hint="eastAsia"/>
          <w:kern w:val="0"/>
          <w:sz w:val="24"/>
          <w:szCs w:val="24"/>
          <w:lang w:val="en-US" w:eastAsia="zh-CN"/>
        </w:rPr>
        <w:t>2</w:t>
      </w:r>
      <w:r>
        <w:rPr>
          <w:rFonts w:hint="eastAsia"/>
          <w:kern w:val="0"/>
          <w:sz w:val="24"/>
          <w:szCs w:val="24"/>
        </w:rPr>
        <w:t>、</w:t>
      </w:r>
      <w:r>
        <w:rPr>
          <w:kern w:val="0"/>
          <w:sz w:val="24"/>
          <w:szCs w:val="24"/>
        </w:rPr>
        <w:t>询价</w:t>
      </w:r>
      <w:r>
        <w:rPr>
          <w:rFonts w:hint="eastAsia"/>
          <w:color w:val="000000" w:themeColor="text1"/>
          <w:kern w:val="0"/>
          <w:sz w:val="24"/>
          <w:szCs w:val="24"/>
          <w14:textFill>
            <w14:solidFill>
              <w14:schemeClr w14:val="tx1"/>
            </w14:solidFill>
          </w14:textFill>
        </w:rPr>
        <w:t>回函递送</w:t>
      </w:r>
      <w:r>
        <w:rPr>
          <w:kern w:val="0"/>
          <w:sz w:val="24"/>
          <w:szCs w:val="24"/>
        </w:rPr>
        <w:t>地点：</w:t>
      </w:r>
      <w:r>
        <w:rPr>
          <w:rFonts w:hint="eastAsia"/>
          <w:kern w:val="0"/>
          <w:sz w:val="24"/>
          <w:szCs w:val="24"/>
          <w:u w:val="single"/>
        </w:rPr>
        <w:t>以图片或PDF格式发至</w:t>
      </w:r>
      <w:r>
        <w:rPr>
          <w:rFonts w:hint="eastAsia"/>
          <w:kern w:val="0"/>
          <w:sz w:val="24"/>
          <w:szCs w:val="24"/>
          <w:u w:val="single"/>
          <w:lang w:val="en-US" w:eastAsia="zh-CN"/>
        </w:rPr>
        <w:t>bhxcfgszczx</w:t>
      </w:r>
      <w:r>
        <w:rPr>
          <w:rFonts w:hint="eastAsia"/>
          <w:kern w:val="0"/>
          <w:sz w:val="24"/>
          <w:szCs w:val="24"/>
          <w:u w:val="single"/>
        </w:rPr>
        <w:t>@</w:t>
      </w:r>
      <w:r>
        <w:rPr>
          <w:rFonts w:hint="eastAsia"/>
          <w:kern w:val="0"/>
          <w:sz w:val="24"/>
          <w:szCs w:val="24"/>
          <w:u w:val="single"/>
          <w:lang w:val="en-US" w:eastAsia="zh-CN"/>
        </w:rPr>
        <w:t>163</w:t>
      </w:r>
      <w:r>
        <w:rPr>
          <w:rFonts w:hint="eastAsia"/>
          <w:kern w:val="0"/>
          <w:sz w:val="24"/>
          <w:szCs w:val="24"/>
          <w:u w:val="single"/>
        </w:rPr>
        <w:t>.com邮箱</w:t>
      </w:r>
      <w:r>
        <w:rPr>
          <w:kern w:val="0"/>
          <w:sz w:val="24"/>
          <w:szCs w:val="24"/>
        </w:rPr>
        <w:t>。</w:t>
      </w:r>
    </w:p>
    <w:p>
      <w:pPr>
        <w:spacing w:line="360" w:lineRule="auto"/>
        <w:ind w:firstLine="480" w:firstLineChars="200"/>
        <w:jc w:val="left"/>
        <w:rPr>
          <w:kern w:val="0"/>
          <w:sz w:val="24"/>
          <w:szCs w:val="24"/>
        </w:rPr>
      </w:pPr>
      <w:r>
        <w:rPr>
          <w:rFonts w:hint="eastAsia"/>
          <w:kern w:val="0"/>
          <w:sz w:val="24"/>
          <w:szCs w:val="24"/>
        </w:rPr>
        <w:t>报价方请自行</w:t>
      </w:r>
      <w:r>
        <w:rPr>
          <w:rFonts w:hint="eastAsia"/>
          <w:b/>
          <w:bCs/>
          <w:color w:val="FF0000"/>
          <w:kern w:val="0"/>
          <w:sz w:val="24"/>
          <w:szCs w:val="24"/>
        </w:rPr>
        <w:t>加密</w:t>
      </w:r>
      <w:r>
        <w:rPr>
          <w:rFonts w:hint="eastAsia"/>
          <w:kern w:val="0"/>
          <w:sz w:val="24"/>
          <w:szCs w:val="24"/>
        </w:rPr>
        <w:t>文档，未加密报价价格泄露责任自负，截止时间后发至邮箱的报价文件为无效报价。报价人请在2022年</w:t>
      </w:r>
      <w:r>
        <w:rPr>
          <w:rFonts w:hint="eastAsia"/>
          <w:kern w:val="0"/>
          <w:sz w:val="24"/>
          <w:szCs w:val="24"/>
          <w:lang w:val="en-US" w:eastAsia="zh-CN"/>
        </w:rPr>
        <w:t>02</w:t>
      </w:r>
      <w:r>
        <w:rPr>
          <w:rFonts w:hint="eastAsia"/>
          <w:kern w:val="0"/>
          <w:sz w:val="24"/>
          <w:szCs w:val="24"/>
        </w:rPr>
        <w:t>月</w:t>
      </w:r>
      <w:r>
        <w:rPr>
          <w:rFonts w:hint="eastAsia"/>
          <w:kern w:val="0"/>
          <w:sz w:val="24"/>
          <w:szCs w:val="24"/>
          <w:lang w:val="en-US" w:eastAsia="zh-CN"/>
        </w:rPr>
        <w:t>20</w:t>
      </w:r>
      <w:r>
        <w:rPr>
          <w:rFonts w:hint="eastAsia"/>
          <w:kern w:val="0"/>
          <w:sz w:val="24"/>
          <w:szCs w:val="24"/>
        </w:rPr>
        <w:t>日15时30 分后，发加密文档</w:t>
      </w:r>
      <w:r>
        <w:rPr>
          <w:rFonts w:hint="eastAsia"/>
          <w:b/>
          <w:bCs/>
          <w:color w:val="FF0000"/>
          <w:kern w:val="0"/>
          <w:sz w:val="24"/>
          <w:szCs w:val="24"/>
        </w:rPr>
        <w:t>密码</w:t>
      </w:r>
      <w:r>
        <w:rPr>
          <w:rFonts w:hint="eastAsia"/>
          <w:kern w:val="0"/>
          <w:sz w:val="24"/>
          <w:szCs w:val="24"/>
        </w:rPr>
        <w:t>至</w:t>
      </w:r>
      <w:r>
        <w:rPr>
          <w:rFonts w:hint="eastAsia"/>
          <w:kern w:val="0"/>
          <w:sz w:val="24"/>
          <w:szCs w:val="24"/>
          <w:u w:val="single"/>
          <w:lang w:val="en-US" w:eastAsia="zh-CN"/>
        </w:rPr>
        <w:t>bhxcfgszczx</w:t>
      </w:r>
      <w:r>
        <w:rPr>
          <w:rFonts w:hint="eastAsia"/>
          <w:kern w:val="0"/>
          <w:sz w:val="24"/>
          <w:szCs w:val="24"/>
          <w:u w:val="single"/>
        </w:rPr>
        <w:t>@</w:t>
      </w:r>
      <w:r>
        <w:rPr>
          <w:rFonts w:hint="eastAsia"/>
          <w:kern w:val="0"/>
          <w:sz w:val="24"/>
          <w:szCs w:val="24"/>
          <w:u w:val="single"/>
          <w:lang w:val="en-US" w:eastAsia="zh-CN"/>
        </w:rPr>
        <w:t>163</w:t>
      </w:r>
      <w:r>
        <w:rPr>
          <w:rFonts w:hint="eastAsia"/>
          <w:kern w:val="0"/>
          <w:sz w:val="24"/>
          <w:szCs w:val="24"/>
          <w:u w:val="single"/>
        </w:rPr>
        <w:t>.com</w:t>
      </w:r>
      <w:r>
        <w:rPr>
          <w:rFonts w:hint="eastAsia"/>
          <w:kern w:val="0"/>
          <w:sz w:val="24"/>
          <w:szCs w:val="24"/>
        </w:rPr>
        <w:t>邮箱，由招标人根据密码打开加密文档，因密码错误无法打开文档，报价方责任自负，报价无效。</w:t>
      </w:r>
    </w:p>
    <w:p>
      <w:pPr>
        <w:pStyle w:val="13"/>
        <w:numPr>
          <w:ilvl w:val="0"/>
          <w:numId w:val="0"/>
        </w:numPr>
        <w:spacing w:line="360" w:lineRule="auto"/>
        <w:ind w:leftChars="0" w:firstLine="480" w:firstLineChars="200"/>
        <w:jc w:val="left"/>
        <w:rPr>
          <w:sz w:val="24"/>
          <w:szCs w:val="24"/>
        </w:rPr>
      </w:pPr>
      <w:r>
        <w:rPr>
          <w:rFonts w:hint="eastAsia"/>
          <w:kern w:val="0"/>
          <w:sz w:val="24"/>
          <w:szCs w:val="24"/>
          <w:lang w:eastAsia="zh-CN"/>
        </w:rPr>
        <w:t>七、</w:t>
      </w:r>
      <w:r>
        <w:rPr>
          <w:rFonts w:hint="eastAsia"/>
          <w:kern w:val="0"/>
          <w:sz w:val="24"/>
          <w:szCs w:val="24"/>
        </w:rPr>
        <w:t>询价负责人</w:t>
      </w:r>
      <w:r>
        <w:rPr>
          <w:kern w:val="0"/>
          <w:sz w:val="24"/>
          <w:szCs w:val="24"/>
        </w:rPr>
        <w:t>联系方式：</w:t>
      </w:r>
    </w:p>
    <w:p>
      <w:pPr>
        <w:pStyle w:val="13"/>
        <w:spacing w:line="360" w:lineRule="auto"/>
        <w:ind w:left="720" w:firstLine="0" w:firstLineChars="0"/>
        <w:jc w:val="left"/>
        <w:rPr>
          <w:kern w:val="0"/>
          <w:sz w:val="24"/>
          <w:szCs w:val="24"/>
        </w:rPr>
      </w:pPr>
      <w:r>
        <w:rPr>
          <w:rFonts w:hint="eastAsia"/>
          <w:kern w:val="0"/>
          <w:sz w:val="24"/>
          <w:szCs w:val="24"/>
        </w:rPr>
        <w:t>联系人：</w:t>
      </w:r>
      <w:r>
        <w:rPr>
          <w:rFonts w:hint="eastAsia"/>
          <w:kern w:val="0"/>
          <w:sz w:val="24"/>
          <w:szCs w:val="24"/>
          <w:u w:val="single"/>
        </w:rPr>
        <w:t xml:space="preserve"> </w:t>
      </w:r>
      <w:r>
        <w:rPr>
          <w:rFonts w:hint="eastAsia"/>
          <w:kern w:val="0"/>
          <w:sz w:val="24"/>
          <w:szCs w:val="24"/>
          <w:u w:val="single"/>
          <w:lang w:val="en-US" w:eastAsia="zh-CN"/>
        </w:rPr>
        <w:t xml:space="preserve">  朱兆沛  </w:t>
      </w:r>
      <w:r>
        <w:rPr>
          <w:rFonts w:hint="eastAsia"/>
          <w:kern w:val="0"/>
          <w:sz w:val="24"/>
          <w:szCs w:val="24"/>
          <w:u w:val="single"/>
        </w:rPr>
        <w:t xml:space="preserve"> </w:t>
      </w:r>
      <w:r>
        <w:rPr>
          <w:rFonts w:hint="eastAsia"/>
          <w:kern w:val="0"/>
          <w:sz w:val="24"/>
          <w:szCs w:val="24"/>
          <w:u w:val="single"/>
          <w:lang w:val="en-US" w:eastAsia="zh-CN"/>
        </w:rPr>
        <w:t xml:space="preserve"> </w:t>
      </w:r>
      <w:r>
        <w:rPr>
          <w:rFonts w:hint="eastAsia"/>
          <w:kern w:val="0"/>
          <w:sz w:val="24"/>
          <w:szCs w:val="24"/>
          <w:u w:val="single"/>
        </w:rPr>
        <w:t xml:space="preserve"> </w:t>
      </w:r>
    </w:p>
    <w:p>
      <w:pPr>
        <w:pStyle w:val="13"/>
        <w:spacing w:line="360" w:lineRule="auto"/>
        <w:ind w:left="720" w:firstLine="0" w:firstLineChars="0"/>
        <w:jc w:val="left"/>
        <w:rPr>
          <w:kern w:val="0"/>
          <w:sz w:val="24"/>
          <w:szCs w:val="24"/>
          <w:u w:val="single"/>
        </w:rPr>
      </w:pPr>
      <w:r>
        <w:rPr>
          <w:rFonts w:hint="eastAsia"/>
          <w:kern w:val="0"/>
          <w:sz w:val="24"/>
          <w:szCs w:val="24"/>
        </w:rPr>
        <w:t>电</w:t>
      </w:r>
      <w:r>
        <w:rPr>
          <w:rFonts w:hint="eastAsia"/>
          <w:kern w:val="0"/>
          <w:sz w:val="24"/>
          <w:szCs w:val="24"/>
          <w:lang w:val="en-US" w:eastAsia="zh-CN"/>
        </w:rPr>
        <w:t xml:space="preserve">  </w:t>
      </w:r>
      <w:r>
        <w:rPr>
          <w:rFonts w:hint="eastAsia"/>
          <w:kern w:val="0"/>
          <w:sz w:val="24"/>
          <w:szCs w:val="24"/>
        </w:rPr>
        <w:t>话</w:t>
      </w:r>
      <w:r>
        <w:rPr>
          <w:rFonts w:hint="eastAsia"/>
          <w:kern w:val="0"/>
          <w:sz w:val="24"/>
          <w:szCs w:val="24"/>
          <w:lang w:eastAsia="zh-CN"/>
        </w:rPr>
        <w:t>：</w:t>
      </w:r>
      <w:r>
        <w:rPr>
          <w:rFonts w:hint="eastAsia"/>
          <w:kern w:val="0"/>
          <w:sz w:val="24"/>
          <w:szCs w:val="24"/>
          <w:u w:val="single"/>
        </w:rPr>
        <w:t xml:space="preserve"> 18752285315</w:t>
      </w:r>
      <w:r>
        <w:rPr>
          <w:rFonts w:hint="eastAsia"/>
          <w:kern w:val="0"/>
          <w:sz w:val="24"/>
          <w:szCs w:val="24"/>
          <w:u w:val="single"/>
          <w:lang w:val="en-US" w:eastAsia="zh-CN"/>
        </w:rPr>
        <w:t xml:space="preserve"> </w:t>
      </w:r>
      <w:r>
        <w:rPr>
          <w:rFonts w:hint="eastAsia"/>
          <w:kern w:val="0"/>
          <w:sz w:val="24"/>
          <w:szCs w:val="24"/>
          <w:u w:val="single"/>
        </w:rPr>
        <w:t xml:space="preserve"> </w:t>
      </w:r>
    </w:p>
    <w:p>
      <w:pPr>
        <w:pStyle w:val="13"/>
        <w:widowControl/>
        <w:numPr>
          <w:ilvl w:val="0"/>
          <w:numId w:val="0"/>
        </w:numPr>
        <w:spacing w:line="360" w:lineRule="auto"/>
        <w:ind w:leftChars="0" w:firstLine="480" w:firstLineChars="200"/>
        <w:jc w:val="left"/>
        <w:rPr>
          <w:sz w:val="24"/>
          <w:szCs w:val="24"/>
        </w:rPr>
      </w:pPr>
      <w:r>
        <w:rPr>
          <w:rFonts w:hint="eastAsia"/>
          <w:kern w:val="0"/>
          <w:sz w:val="24"/>
          <w:szCs w:val="24"/>
          <w:lang w:eastAsia="zh-CN"/>
        </w:rPr>
        <w:t>八、</w:t>
      </w:r>
      <w:r>
        <w:rPr>
          <w:rFonts w:hint="eastAsia"/>
          <w:kern w:val="0"/>
          <w:sz w:val="24"/>
          <w:szCs w:val="24"/>
        </w:rPr>
        <w:t>询价回函文件的组成，回函文件应包括但不局限于下列内容。</w:t>
      </w:r>
    </w:p>
    <w:p>
      <w:pPr>
        <w:spacing w:line="360" w:lineRule="auto"/>
        <w:ind w:firstLine="480" w:firstLineChars="200"/>
        <w:jc w:val="left"/>
        <w:rPr>
          <w:kern w:val="0"/>
          <w:sz w:val="24"/>
          <w:szCs w:val="24"/>
        </w:rPr>
      </w:pPr>
      <w:r>
        <w:rPr>
          <w:kern w:val="0"/>
          <w:sz w:val="24"/>
          <w:szCs w:val="24"/>
        </w:rPr>
        <w:t>1</w:t>
      </w:r>
      <w:r>
        <w:rPr>
          <w:rFonts w:hint="eastAsia"/>
          <w:kern w:val="0"/>
          <w:sz w:val="24"/>
          <w:szCs w:val="24"/>
          <w:lang w:val="en-US" w:eastAsia="zh-CN"/>
        </w:rPr>
        <w:t>.</w:t>
      </w:r>
      <w:r>
        <w:rPr>
          <w:rFonts w:hint="eastAsia"/>
          <w:kern w:val="0"/>
          <w:sz w:val="24"/>
          <w:szCs w:val="24"/>
        </w:rPr>
        <w:t>报价函（附件1）；</w:t>
      </w:r>
    </w:p>
    <w:p>
      <w:pPr>
        <w:spacing w:line="360" w:lineRule="auto"/>
        <w:ind w:firstLine="480" w:firstLineChars="200"/>
        <w:jc w:val="left"/>
        <w:rPr>
          <w:rFonts w:hint="eastAsia"/>
          <w:kern w:val="0"/>
          <w:sz w:val="24"/>
          <w:szCs w:val="24"/>
        </w:rPr>
      </w:pPr>
      <w:r>
        <w:rPr>
          <w:kern w:val="0"/>
          <w:sz w:val="24"/>
          <w:szCs w:val="24"/>
        </w:rPr>
        <w:t>2</w:t>
      </w:r>
      <w:r>
        <w:rPr>
          <w:rFonts w:hint="eastAsia"/>
          <w:kern w:val="0"/>
          <w:sz w:val="24"/>
          <w:szCs w:val="24"/>
          <w:lang w:val="en-US" w:eastAsia="zh-CN"/>
        </w:rPr>
        <w:t>.</w:t>
      </w:r>
      <w:r>
        <w:rPr>
          <w:kern w:val="0"/>
          <w:sz w:val="24"/>
          <w:szCs w:val="24"/>
        </w:rPr>
        <w:t>法人代表身份证；法人代表不参加的出具委托书</w:t>
      </w:r>
      <w:r>
        <w:rPr>
          <w:rFonts w:hint="eastAsia"/>
          <w:kern w:val="0"/>
          <w:sz w:val="24"/>
          <w:szCs w:val="24"/>
        </w:rPr>
        <w:t>（附件2）</w:t>
      </w:r>
      <w:r>
        <w:rPr>
          <w:kern w:val="0"/>
          <w:sz w:val="24"/>
          <w:szCs w:val="24"/>
        </w:rPr>
        <w:t>、被委托人身份证</w:t>
      </w:r>
      <w:r>
        <w:rPr>
          <w:rFonts w:hint="eastAsia"/>
          <w:kern w:val="0"/>
          <w:sz w:val="24"/>
          <w:szCs w:val="24"/>
        </w:rPr>
        <w:t>（复印件并加盖单位印章）；</w:t>
      </w:r>
    </w:p>
    <w:p>
      <w:pPr>
        <w:spacing w:line="360" w:lineRule="auto"/>
        <w:ind w:firstLine="480" w:firstLineChars="200"/>
        <w:jc w:val="left"/>
        <w:rPr>
          <w:rFonts w:hint="default"/>
          <w:kern w:val="0"/>
          <w:sz w:val="24"/>
          <w:szCs w:val="24"/>
          <w:lang w:val="en-US" w:eastAsia="zh-CN"/>
        </w:rPr>
      </w:pPr>
      <w:r>
        <w:rPr>
          <w:rFonts w:hint="eastAsia"/>
          <w:kern w:val="0"/>
          <w:sz w:val="24"/>
          <w:szCs w:val="24"/>
          <w:lang w:val="en-US" w:eastAsia="zh-CN"/>
        </w:rPr>
        <w:t>3.报价清单</w:t>
      </w:r>
      <w:r>
        <w:rPr>
          <w:rFonts w:hint="eastAsia"/>
          <w:kern w:val="0"/>
          <w:sz w:val="24"/>
          <w:szCs w:val="24"/>
        </w:rPr>
        <w:t>（附件</w:t>
      </w:r>
      <w:r>
        <w:rPr>
          <w:rFonts w:hint="eastAsia"/>
          <w:kern w:val="0"/>
          <w:sz w:val="24"/>
          <w:szCs w:val="24"/>
          <w:lang w:val="en-US" w:eastAsia="zh-CN"/>
        </w:rPr>
        <w:t>3</w:t>
      </w:r>
      <w:r>
        <w:rPr>
          <w:rFonts w:hint="eastAsia"/>
          <w:kern w:val="0"/>
          <w:sz w:val="24"/>
          <w:szCs w:val="24"/>
        </w:rPr>
        <w:t>）</w:t>
      </w:r>
      <w:r>
        <w:rPr>
          <w:rFonts w:hint="eastAsia"/>
          <w:kern w:val="0"/>
          <w:sz w:val="24"/>
          <w:szCs w:val="24"/>
          <w:lang w:val="en-US" w:eastAsia="zh-CN"/>
        </w:rPr>
        <w:t xml:space="preserve">； </w:t>
      </w:r>
    </w:p>
    <w:p>
      <w:pPr>
        <w:spacing w:line="360" w:lineRule="auto"/>
        <w:ind w:firstLine="480" w:firstLineChars="200"/>
        <w:jc w:val="left"/>
        <w:rPr>
          <w:kern w:val="0"/>
          <w:sz w:val="24"/>
          <w:szCs w:val="24"/>
        </w:rPr>
      </w:pPr>
      <w:r>
        <w:rPr>
          <w:rFonts w:hint="eastAsia"/>
          <w:kern w:val="0"/>
          <w:sz w:val="24"/>
          <w:szCs w:val="24"/>
          <w:lang w:val="en-US" w:eastAsia="zh-CN"/>
        </w:rPr>
        <w:t>4.</w:t>
      </w:r>
      <w:r>
        <w:rPr>
          <w:rFonts w:hint="eastAsia"/>
          <w:kern w:val="0"/>
          <w:sz w:val="24"/>
          <w:szCs w:val="24"/>
        </w:rPr>
        <w:t>营业执照（复印件并加盖单位印章）</w:t>
      </w:r>
      <w:r>
        <w:rPr>
          <w:kern w:val="0"/>
          <w:sz w:val="24"/>
          <w:szCs w:val="24"/>
        </w:rPr>
        <w:t>；</w:t>
      </w:r>
      <w:r>
        <w:rPr>
          <w:rFonts w:hint="eastAsia"/>
          <w:kern w:val="0"/>
          <w:sz w:val="24"/>
          <w:szCs w:val="24"/>
        </w:rPr>
        <w:t xml:space="preserve"> </w:t>
      </w:r>
    </w:p>
    <w:p>
      <w:pPr>
        <w:spacing w:line="360" w:lineRule="auto"/>
        <w:ind w:firstLine="480" w:firstLineChars="200"/>
        <w:jc w:val="left"/>
        <w:rPr>
          <w:rFonts w:hint="eastAsia"/>
          <w:kern w:val="0"/>
          <w:sz w:val="24"/>
          <w:szCs w:val="24"/>
          <w:lang w:eastAsia="zh-CN"/>
        </w:rPr>
      </w:pPr>
      <w:r>
        <w:rPr>
          <w:rFonts w:hint="eastAsia"/>
          <w:kern w:val="0"/>
          <w:sz w:val="24"/>
          <w:szCs w:val="24"/>
          <w:lang w:val="en-US" w:eastAsia="zh-CN"/>
        </w:rPr>
        <w:t>5.</w:t>
      </w:r>
      <w:r>
        <w:rPr>
          <w:rFonts w:hint="eastAsia"/>
          <w:kern w:val="0"/>
          <w:sz w:val="24"/>
          <w:szCs w:val="24"/>
          <w:lang w:eastAsia="zh-CN"/>
        </w:rPr>
        <w:t>省住建厅颁发的《建设工程质量检测机构资质证书》（复印件并加盖单位印章）；</w:t>
      </w:r>
    </w:p>
    <w:p>
      <w:pPr>
        <w:pStyle w:val="13"/>
        <w:numPr>
          <w:ilvl w:val="0"/>
          <w:numId w:val="0"/>
        </w:numPr>
        <w:spacing w:line="360" w:lineRule="auto"/>
        <w:ind w:leftChars="0" w:firstLine="480" w:firstLineChars="200"/>
        <w:jc w:val="left"/>
        <w:rPr>
          <w:color w:val="auto"/>
          <w:kern w:val="0"/>
          <w:sz w:val="24"/>
          <w:szCs w:val="24"/>
        </w:rPr>
      </w:pPr>
      <w:r>
        <w:rPr>
          <w:rFonts w:hint="eastAsia"/>
          <w:kern w:val="0"/>
          <w:sz w:val="24"/>
          <w:szCs w:val="24"/>
          <w:lang w:val="en-US" w:eastAsia="zh-CN"/>
        </w:rPr>
        <w:t>6.</w:t>
      </w:r>
      <w:r>
        <w:rPr>
          <w:rFonts w:hint="eastAsia"/>
          <w:color w:val="000000" w:themeColor="text1"/>
          <w:kern w:val="0"/>
          <w:sz w:val="24"/>
          <w:szCs w:val="24"/>
          <w14:textFill>
            <w14:solidFill>
              <w14:schemeClr w14:val="tx1"/>
            </w14:solidFill>
          </w14:textFill>
        </w:rPr>
        <w:t>拟投入项目负责人持有省级及以上建设行政主管部门颁发的《建设工程质量检测人员岗位合格证》且具备建设工程类中级及以上职称复印件</w:t>
      </w:r>
      <w:r>
        <w:rPr>
          <w:rFonts w:hint="eastAsia"/>
          <w:kern w:val="0"/>
          <w:sz w:val="24"/>
          <w:szCs w:val="24"/>
          <w:lang w:val="en-US" w:eastAsia="zh-CN"/>
        </w:rPr>
        <w:t>且</w:t>
      </w:r>
      <w:r>
        <w:rPr>
          <w:rFonts w:hint="eastAsia"/>
          <w:kern w:val="0"/>
          <w:sz w:val="24"/>
          <w:szCs w:val="24"/>
        </w:rPr>
        <w:t>项目负责人应为本单位正式职工</w:t>
      </w:r>
      <w:r>
        <w:rPr>
          <w:rFonts w:hint="eastAsia"/>
          <w:kern w:val="0"/>
          <w:sz w:val="24"/>
          <w:szCs w:val="24"/>
          <w:lang w:eastAsia="zh-CN"/>
        </w:rPr>
        <w:t>（</w:t>
      </w:r>
      <w:r>
        <w:rPr>
          <w:rFonts w:hint="eastAsia"/>
          <w:kern w:val="0"/>
          <w:sz w:val="24"/>
          <w:szCs w:val="24"/>
          <w:lang w:val="en-US" w:eastAsia="zh-CN"/>
        </w:rPr>
        <w:t>提供近半年社保证明</w:t>
      </w:r>
      <w:r>
        <w:rPr>
          <w:rFonts w:hint="eastAsia"/>
          <w:kern w:val="0"/>
          <w:sz w:val="24"/>
          <w:szCs w:val="24"/>
          <w:lang w:eastAsia="zh-CN"/>
        </w:rPr>
        <w:t>）</w:t>
      </w:r>
      <w:r>
        <w:rPr>
          <w:rFonts w:hint="eastAsia"/>
          <w:kern w:val="0"/>
          <w:sz w:val="24"/>
          <w:szCs w:val="24"/>
        </w:rPr>
        <w:t>。</w:t>
      </w:r>
    </w:p>
    <w:p>
      <w:pPr>
        <w:pStyle w:val="13"/>
        <w:widowControl/>
        <w:ind w:firstLine="482" w:firstLineChars="200"/>
        <w:jc w:val="left"/>
        <w:rPr>
          <w:i w:val="0"/>
          <w:iCs/>
          <w:color w:val="auto"/>
          <w:kern w:val="0"/>
          <w:sz w:val="24"/>
          <w:szCs w:val="24"/>
        </w:rPr>
      </w:pPr>
      <w:r>
        <w:rPr>
          <w:rFonts w:hint="eastAsia"/>
          <w:b/>
          <w:i w:val="0"/>
          <w:iCs/>
          <w:color w:val="auto"/>
          <w:kern w:val="0"/>
          <w:sz w:val="24"/>
          <w:szCs w:val="24"/>
        </w:rPr>
        <w:t>注：询价回函</w:t>
      </w:r>
      <w:r>
        <w:rPr>
          <w:rFonts w:hint="eastAsia"/>
          <w:b/>
          <w:i w:val="0"/>
          <w:iCs/>
          <w:color w:val="auto"/>
          <w:kern w:val="0"/>
          <w:sz w:val="24"/>
          <w:szCs w:val="24"/>
          <w:lang w:eastAsia="zh-CN"/>
        </w:rPr>
        <w:t>文件</w:t>
      </w:r>
      <w:r>
        <w:rPr>
          <w:rFonts w:hint="eastAsia"/>
          <w:b/>
          <w:i w:val="0"/>
          <w:iCs/>
          <w:color w:val="auto"/>
          <w:kern w:val="0"/>
          <w:sz w:val="24"/>
          <w:szCs w:val="24"/>
        </w:rPr>
        <w:t>以图片或PDF格式</w:t>
      </w:r>
      <w:r>
        <w:rPr>
          <w:rFonts w:hint="eastAsia"/>
          <w:b/>
          <w:i w:val="0"/>
          <w:iCs/>
          <w:color w:val="auto"/>
          <w:kern w:val="0"/>
          <w:sz w:val="24"/>
          <w:szCs w:val="24"/>
          <w:lang w:eastAsia="zh-CN"/>
        </w:rPr>
        <w:t>发送至</w:t>
      </w:r>
      <w:r>
        <w:rPr>
          <w:rFonts w:hint="eastAsia"/>
          <w:kern w:val="0"/>
          <w:sz w:val="24"/>
          <w:szCs w:val="24"/>
          <w:u w:val="single"/>
          <w:lang w:val="en-US" w:eastAsia="zh-CN"/>
        </w:rPr>
        <w:t>bhxcfgszczx</w:t>
      </w:r>
      <w:r>
        <w:rPr>
          <w:rFonts w:hint="eastAsia"/>
          <w:kern w:val="0"/>
          <w:sz w:val="24"/>
          <w:szCs w:val="24"/>
          <w:u w:val="single"/>
        </w:rPr>
        <w:t>@</w:t>
      </w:r>
      <w:r>
        <w:rPr>
          <w:rFonts w:hint="eastAsia"/>
          <w:kern w:val="0"/>
          <w:sz w:val="24"/>
          <w:szCs w:val="24"/>
          <w:u w:val="single"/>
          <w:lang w:val="en-US" w:eastAsia="zh-CN"/>
        </w:rPr>
        <w:t>163</w:t>
      </w:r>
      <w:r>
        <w:rPr>
          <w:rFonts w:hint="eastAsia"/>
          <w:kern w:val="0"/>
          <w:sz w:val="24"/>
          <w:szCs w:val="24"/>
          <w:u w:val="single"/>
        </w:rPr>
        <w:t>.com</w:t>
      </w:r>
      <w:r>
        <w:rPr>
          <w:rFonts w:hint="eastAsia"/>
          <w:b/>
          <w:i w:val="0"/>
          <w:iCs/>
          <w:color w:val="auto"/>
          <w:kern w:val="0"/>
          <w:sz w:val="24"/>
          <w:szCs w:val="24"/>
          <w:lang w:eastAsia="zh-CN"/>
        </w:rPr>
        <w:t>邮箱</w:t>
      </w:r>
      <w:r>
        <w:rPr>
          <w:rFonts w:hint="eastAsia"/>
          <w:i w:val="0"/>
          <w:iCs/>
          <w:color w:val="auto"/>
          <w:kern w:val="0"/>
          <w:sz w:val="24"/>
          <w:szCs w:val="24"/>
        </w:rPr>
        <w:t>。</w:t>
      </w:r>
    </w:p>
    <w:p>
      <w:pPr>
        <w:numPr>
          <w:ilvl w:val="0"/>
          <w:numId w:val="3"/>
        </w:numPr>
        <w:spacing w:line="360" w:lineRule="auto"/>
        <w:ind w:firstLine="480" w:firstLineChars="200"/>
        <w:jc w:val="left"/>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sz w:val="24"/>
          <w:szCs w:val="24"/>
        </w:rPr>
        <w:t>附件</w:t>
      </w:r>
      <w:r>
        <w:rPr>
          <w:rFonts w:hint="eastAsia"/>
          <w:sz w:val="24"/>
          <w:szCs w:val="24"/>
          <w:lang w:eastAsia="zh-CN"/>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图纸</w:t>
      </w:r>
    </w:p>
    <w:p>
      <w:pPr>
        <w:pStyle w:val="2"/>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pStyle w:val="2"/>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pStyle w:val="2"/>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pStyle w:val="2"/>
        <w:rPr>
          <w:rFonts w:hint="default" w:ascii="宋体" w:hAnsi="宋体" w:eastAsia="宋体" w:cs="宋体"/>
          <w:color w:val="000000" w:themeColor="text1"/>
          <w:kern w:val="0"/>
          <w:sz w:val="24"/>
          <w:szCs w:val="24"/>
          <w:lang w:val="en-US" w:eastAsia="zh-CN" w:bidi="ar-SA"/>
          <w14:textFill>
            <w14:solidFill>
              <w14:schemeClr w14:val="tx1"/>
            </w14:solidFill>
          </w14:textFill>
        </w:rPr>
      </w:pPr>
    </w:p>
    <w:p>
      <w:pPr>
        <w:spacing w:line="360" w:lineRule="auto"/>
        <w:jc w:val="right"/>
        <w:rPr>
          <w:rFonts w:hint="eastAsia"/>
          <w:b/>
          <w:kern w:val="0"/>
          <w:sz w:val="24"/>
          <w:szCs w:val="24"/>
          <w:lang w:eastAsia="zh-CN"/>
        </w:rPr>
      </w:pPr>
    </w:p>
    <w:p>
      <w:pPr>
        <w:spacing w:line="360" w:lineRule="auto"/>
        <w:jc w:val="right"/>
        <w:rPr>
          <w:rFonts w:hint="eastAsia"/>
          <w:b/>
          <w:sz w:val="24"/>
          <w:szCs w:val="24"/>
          <w:u w:val="single"/>
        </w:rPr>
      </w:pPr>
      <w:r>
        <w:rPr>
          <w:rFonts w:hint="eastAsia"/>
          <w:b/>
          <w:kern w:val="0"/>
          <w:sz w:val="24"/>
          <w:szCs w:val="24"/>
          <w:lang w:eastAsia="zh-CN"/>
        </w:rPr>
        <w:t>滨海县智慧城市建设发展有限公司</w:t>
      </w:r>
    </w:p>
    <w:p>
      <w:pPr>
        <w:spacing w:line="360" w:lineRule="auto"/>
        <w:jc w:val="right"/>
        <w:rPr>
          <w:sz w:val="24"/>
          <w:szCs w:val="24"/>
        </w:rPr>
      </w:pPr>
      <w:r>
        <w:rPr>
          <w:rFonts w:hint="eastAsia"/>
          <w:b/>
          <w:kern w:val="0"/>
          <w:sz w:val="24"/>
          <w:szCs w:val="24"/>
        </w:rPr>
        <w:t>二O</w:t>
      </w:r>
      <w:r>
        <w:rPr>
          <w:rFonts w:hint="eastAsia"/>
          <w:b/>
          <w:kern w:val="0"/>
          <w:sz w:val="24"/>
          <w:szCs w:val="24"/>
          <w:lang w:eastAsia="zh-CN"/>
        </w:rPr>
        <w:t>二三</w:t>
      </w:r>
      <w:r>
        <w:rPr>
          <w:b/>
          <w:kern w:val="0"/>
          <w:sz w:val="24"/>
          <w:szCs w:val="24"/>
        </w:rPr>
        <w:t>年</w:t>
      </w:r>
      <w:r>
        <w:rPr>
          <w:rFonts w:hint="eastAsia"/>
          <w:b/>
          <w:kern w:val="0"/>
          <w:sz w:val="24"/>
          <w:szCs w:val="24"/>
          <w:lang w:val="en-US" w:eastAsia="zh-CN"/>
        </w:rPr>
        <w:t>二</w:t>
      </w:r>
      <w:r>
        <w:rPr>
          <w:b/>
          <w:kern w:val="0"/>
          <w:sz w:val="24"/>
          <w:szCs w:val="24"/>
        </w:rPr>
        <w:t>月</w:t>
      </w:r>
      <w:r>
        <w:rPr>
          <w:rFonts w:hint="eastAsia"/>
          <w:b/>
          <w:kern w:val="0"/>
          <w:sz w:val="24"/>
          <w:szCs w:val="24"/>
          <w:lang w:val="en-US" w:eastAsia="zh-CN"/>
        </w:rPr>
        <w:t>十七</w:t>
      </w:r>
      <w:r>
        <w:rPr>
          <w:b/>
          <w:kern w:val="0"/>
          <w:sz w:val="24"/>
          <w:szCs w:val="24"/>
        </w:rPr>
        <w:t>日</w:t>
      </w:r>
    </w:p>
    <w:p>
      <w:pPr>
        <w:spacing w:line="360" w:lineRule="auto"/>
        <w:jc w:val="right"/>
        <w:rPr>
          <w:sz w:val="24"/>
          <w:szCs w:val="24"/>
        </w:rPr>
      </w:pPr>
    </w:p>
    <w:p>
      <w:pPr>
        <w:pStyle w:val="2"/>
        <w:ind w:left="0" w:leftChars="0" w:firstLine="0" w:firstLineChars="0"/>
        <w:rPr>
          <w:rFonts w:hint="eastAsia"/>
        </w:rPr>
      </w:pPr>
    </w:p>
    <w:p>
      <w:pPr>
        <w:spacing w:line="360" w:lineRule="auto"/>
        <w:jc w:val="left"/>
        <w:rPr>
          <w:rFonts w:hint="eastAsia"/>
          <w:sz w:val="24"/>
          <w:szCs w:val="24"/>
        </w:rPr>
      </w:pPr>
    </w:p>
    <w:p>
      <w:pPr>
        <w:spacing w:line="360" w:lineRule="auto"/>
        <w:jc w:val="left"/>
        <w:rPr>
          <w:sz w:val="24"/>
          <w:szCs w:val="24"/>
        </w:rPr>
      </w:pPr>
      <w:r>
        <w:rPr>
          <w:rFonts w:hint="eastAsia"/>
          <w:sz w:val="24"/>
          <w:szCs w:val="24"/>
        </w:rPr>
        <w:t>附件1、报价函格式</w:t>
      </w:r>
    </w:p>
    <w:p>
      <w:pPr>
        <w:spacing w:line="360" w:lineRule="auto"/>
        <w:jc w:val="center"/>
        <w:rPr>
          <w:b/>
          <w:sz w:val="44"/>
          <w:szCs w:val="44"/>
        </w:rPr>
      </w:pPr>
      <w:r>
        <w:rPr>
          <w:rFonts w:hint="eastAsia"/>
          <w:b/>
          <w:sz w:val="44"/>
          <w:szCs w:val="44"/>
        </w:rPr>
        <w:t>报  价  函</w:t>
      </w:r>
    </w:p>
    <w:p>
      <w:pPr>
        <w:spacing w:line="360" w:lineRule="auto"/>
        <w:jc w:val="center"/>
        <w:rPr>
          <w:b/>
          <w:sz w:val="44"/>
          <w:szCs w:val="44"/>
        </w:rPr>
      </w:pPr>
    </w:p>
    <w:p>
      <w:pPr>
        <w:tabs>
          <w:tab w:val="left" w:pos="0"/>
        </w:tabs>
        <w:adjustRightInd w:val="0"/>
        <w:snapToGrid w:val="0"/>
        <w:spacing w:line="360" w:lineRule="auto"/>
        <w:rPr>
          <w:color w:val="000000"/>
          <w:sz w:val="24"/>
          <w:u w:val="single"/>
        </w:rPr>
      </w:pPr>
      <w:r>
        <w:rPr>
          <w:rFonts w:hint="eastAsia"/>
          <w:color w:val="000000"/>
          <w:sz w:val="24"/>
          <w:u w:val="single"/>
          <w:lang w:eastAsia="zh-CN"/>
        </w:rPr>
        <w:t>滨海县智慧城市建设发展有限公司</w:t>
      </w:r>
      <w:r>
        <w:rPr>
          <w:rFonts w:hint="eastAsia"/>
          <w:color w:val="000000"/>
          <w:sz w:val="24"/>
          <w:u w:val="single"/>
        </w:rPr>
        <w:t>（询价人）：</w:t>
      </w:r>
    </w:p>
    <w:p>
      <w:pPr>
        <w:tabs>
          <w:tab w:val="left" w:pos="0"/>
        </w:tabs>
        <w:adjustRightInd w:val="0"/>
        <w:snapToGrid w:val="0"/>
        <w:spacing w:line="360" w:lineRule="auto"/>
        <w:ind w:firstLine="720" w:firstLineChars="300"/>
        <w:jc w:val="left"/>
        <w:rPr>
          <w:color w:val="000000"/>
          <w:sz w:val="24"/>
        </w:rPr>
      </w:pPr>
      <w:r>
        <w:rPr>
          <w:rFonts w:hint="eastAsia"/>
          <w:color w:val="000000"/>
          <w:sz w:val="24"/>
        </w:rPr>
        <w:t>1、根据已收到</w:t>
      </w:r>
      <w:r>
        <w:rPr>
          <w:rFonts w:hint="eastAsia"/>
          <w:b/>
          <w:szCs w:val="21"/>
          <w:u w:val="single"/>
        </w:rPr>
        <w:t xml:space="preserve"> </w:t>
      </w:r>
      <w:r>
        <w:rPr>
          <w:rFonts w:hint="eastAsia"/>
          <w:b/>
          <w:szCs w:val="21"/>
          <w:u w:val="single"/>
          <w:lang w:val="en-US" w:eastAsia="zh-CN"/>
        </w:rPr>
        <w:t xml:space="preserve"> </w:t>
      </w:r>
      <w:r>
        <w:rPr>
          <w:rFonts w:hint="eastAsia"/>
          <w:color w:val="000000"/>
          <w:sz w:val="24"/>
          <w:u w:val="single"/>
        </w:rPr>
        <w:t>江苏汉信天诚新材料工程建设项目</w:t>
      </w:r>
      <w:r>
        <w:rPr>
          <w:rFonts w:hint="eastAsia"/>
          <w:color w:val="000000"/>
          <w:sz w:val="24"/>
          <w:u w:val="single"/>
          <w:lang w:eastAsia="zh-CN"/>
        </w:rPr>
        <w:t>办公楼试桩检测</w:t>
      </w:r>
      <w:r>
        <w:rPr>
          <w:rFonts w:hint="eastAsia"/>
          <w:color w:val="000000"/>
          <w:sz w:val="24"/>
          <w:u w:val="single"/>
        </w:rPr>
        <w:t>项目</w:t>
      </w:r>
      <w:r>
        <w:rPr>
          <w:rFonts w:hint="eastAsia"/>
          <w:color w:val="000000"/>
          <w:sz w:val="24"/>
          <w:u w:val="single"/>
          <w:lang w:val="en-US" w:eastAsia="zh-CN"/>
        </w:rPr>
        <w:t xml:space="preserve">  </w:t>
      </w:r>
      <w:r>
        <w:rPr>
          <w:rFonts w:hint="eastAsia"/>
          <w:color w:val="000000"/>
          <w:sz w:val="24"/>
        </w:rPr>
        <w:t>的询价函，我单位经考察现场和研究上述工程询价函和其他有关文件后，愿意以</w:t>
      </w:r>
      <w:r>
        <w:rPr>
          <w:rFonts w:hint="eastAsia"/>
          <w:color w:val="000000"/>
          <w:sz w:val="24"/>
          <w:lang w:eastAsia="zh-CN"/>
        </w:rPr>
        <w:t>大写</w:t>
      </w:r>
      <w:r>
        <w:rPr>
          <w:rFonts w:hint="eastAsia"/>
          <w:color w:val="000000"/>
          <w:sz w:val="24"/>
          <w:lang w:val="en-US" w:eastAsia="zh-CN"/>
        </w:rPr>
        <w:t xml:space="preserve"> </w:t>
      </w:r>
      <w:r>
        <w:rPr>
          <w:rFonts w:hint="eastAsia"/>
          <w:b/>
          <w:sz w:val="24"/>
          <w:szCs w:val="24"/>
          <w:u w:val="single"/>
        </w:rPr>
        <w:t xml:space="preserve">           </w:t>
      </w:r>
      <w:r>
        <w:rPr>
          <w:rFonts w:hint="eastAsia"/>
          <w:b/>
          <w:sz w:val="24"/>
          <w:szCs w:val="24"/>
          <w:u w:val="single"/>
          <w:lang w:val="en-US" w:eastAsia="zh-CN"/>
        </w:rPr>
        <w:t xml:space="preserve">     元整</w:t>
      </w:r>
      <w:r>
        <w:rPr>
          <w:rFonts w:hint="eastAsia"/>
          <w:b/>
          <w:sz w:val="24"/>
          <w:szCs w:val="24"/>
          <w:u w:val="single"/>
          <w:lang w:eastAsia="zh-CN"/>
        </w:rPr>
        <w:t>（￥：</w:t>
      </w:r>
      <w:r>
        <w:rPr>
          <w:rFonts w:hint="eastAsia"/>
          <w:b/>
          <w:sz w:val="24"/>
          <w:szCs w:val="24"/>
          <w:u w:val="single"/>
          <w:lang w:val="en-US" w:eastAsia="zh-CN"/>
        </w:rPr>
        <w:t xml:space="preserve">          </w:t>
      </w:r>
      <w:r>
        <w:rPr>
          <w:rFonts w:hint="eastAsia"/>
          <w:b/>
          <w:sz w:val="24"/>
          <w:szCs w:val="24"/>
          <w:u w:val="single"/>
          <w:lang w:eastAsia="zh-CN"/>
        </w:rPr>
        <w:t>）</w:t>
      </w:r>
      <w:r>
        <w:rPr>
          <w:rFonts w:hint="eastAsia"/>
          <w:b/>
          <w:sz w:val="24"/>
          <w:szCs w:val="24"/>
        </w:rPr>
        <w:t>的总价承包本招标范围内的</w:t>
      </w:r>
      <w:r>
        <w:rPr>
          <w:rFonts w:hint="eastAsia"/>
          <w:b/>
          <w:sz w:val="24"/>
          <w:szCs w:val="24"/>
          <w:lang w:val="en-US" w:eastAsia="zh-CN"/>
        </w:rPr>
        <w:t>试桩</w:t>
      </w:r>
      <w:r>
        <w:rPr>
          <w:rFonts w:hint="eastAsia"/>
          <w:b/>
          <w:sz w:val="24"/>
          <w:szCs w:val="24"/>
        </w:rPr>
        <w:t>项目，</w:t>
      </w:r>
      <w:r>
        <w:rPr>
          <w:rFonts w:hint="eastAsia"/>
          <w:b w:val="0"/>
          <w:bCs/>
          <w:sz w:val="24"/>
          <w:szCs w:val="24"/>
        </w:rPr>
        <w:t>遵照国家有关法律、法规和标准规范满足招标人约定的服务内容承担本项目的工程质量检测工作。</w:t>
      </w:r>
    </w:p>
    <w:p>
      <w:pPr>
        <w:tabs>
          <w:tab w:val="left" w:pos="0"/>
        </w:tabs>
        <w:adjustRightInd w:val="0"/>
        <w:snapToGrid w:val="0"/>
        <w:ind w:firstLine="720" w:firstLineChars="300"/>
        <w:rPr>
          <w:color w:val="000000"/>
          <w:sz w:val="24"/>
        </w:rPr>
      </w:pPr>
    </w:p>
    <w:p>
      <w:pPr>
        <w:tabs>
          <w:tab w:val="left" w:pos="0"/>
        </w:tabs>
        <w:adjustRightInd w:val="0"/>
        <w:snapToGrid w:val="0"/>
        <w:ind w:firstLine="720" w:firstLineChars="300"/>
        <w:rPr>
          <w:color w:val="000000"/>
          <w:sz w:val="24"/>
        </w:rPr>
      </w:pPr>
      <w:r>
        <w:rPr>
          <w:rFonts w:hint="eastAsia"/>
          <w:color w:val="000000"/>
          <w:sz w:val="24"/>
        </w:rPr>
        <w:t>投标人：（盖章）</w:t>
      </w:r>
    </w:p>
    <w:p>
      <w:pPr>
        <w:tabs>
          <w:tab w:val="left" w:pos="0"/>
        </w:tabs>
        <w:adjustRightInd w:val="0"/>
        <w:snapToGrid w:val="0"/>
        <w:ind w:firstLine="720" w:firstLineChars="300"/>
        <w:rPr>
          <w:color w:val="000000"/>
          <w:sz w:val="24"/>
        </w:rPr>
      </w:pPr>
    </w:p>
    <w:p>
      <w:pPr>
        <w:tabs>
          <w:tab w:val="left" w:pos="0"/>
        </w:tabs>
        <w:adjustRightInd w:val="0"/>
        <w:snapToGrid w:val="0"/>
        <w:ind w:firstLine="720" w:firstLineChars="300"/>
        <w:rPr>
          <w:color w:val="000000"/>
          <w:sz w:val="24"/>
        </w:rPr>
      </w:pPr>
    </w:p>
    <w:p>
      <w:pPr>
        <w:tabs>
          <w:tab w:val="left" w:pos="0"/>
        </w:tabs>
        <w:adjustRightInd w:val="0"/>
        <w:snapToGrid w:val="0"/>
        <w:ind w:firstLine="720" w:firstLineChars="300"/>
        <w:rPr>
          <w:color w:val="000000"/>
          <w:sz w:val="24"/>
        </w:rPr>
      </w:pPr>
      <w:r>
        <w:rPr>
          <w:rFonts w:hint="eastAsia"/>
          <w:color w:val="000000"/>
          <w:sz w:val="24"/>
        </w:rPr>
        <w:t>法定代表人或委托代理人：（签字、盖章）</w:t>
      </w:r>
    </w:p>
    <w:p>
      <w:pPr>
        <w:tabs>
          <w:tab w:val="left" w:pos="0"/>
        </w:tabs>
        <w:adjustRightInd w:val="0"/>
        <w:snapToGrid w:val="0"/>
        <w:ind w:firstLine="720" w:firstLineChars="300"/>
        <w:rPr>
          <w:color w:val="000000"/>
          <w:sz w:val="24"/>
        </w:rPr>
      </w:pPr>
    </w:p>
    <w:p>
      <w:pPr>
        <w:tabs>
          <w:tab w:val="left" w:pos="0"/>
        </w:tabs>
        <w:adjustRightInd w:val="0"/>
        <w:snapToGrid w:val="0"/>
        <w:spacing w:line="360" w:lineRule="auto"/>
        <w:ind w:firstLine="720" w:firstLineChars="300"/>
        <w:rPr>
          <w:color w:val="000000"/>
          <w:sz w:val="24"/>
        </w:rPr>
      </w:pPr>
      <w:r>
        <w:rPr>
          <w:rFonts w:hint="eastAsia"/>
          <w:color w:val="000000"/>
          <w:sz w:val="24"/>
        </w:rPr>
        <w:t xml:space="preserve">   </w:t>
      </w:r>
    </w:p>
    <w:p>
      <w:pPr>
        <w:tabs>
          <w:tab w:val="left" w:pos="0"/>
        </w:tabs>
        <w:adjustRightInd w:val="0"/>
        <w:snapToGrid w:val="0"/>
        <w:spacing w:line="360" w:lineRule="auto"/>
        <w:ind w:firstLine="600" w:firstLineChars="250"/>
        <w:rPr>
          <w:color w:val="000000"/>
          <w:sz w:val="24"/>
        </w:rPr>
      </w:pPr>
      <w:r>
        <w:rPr>
          <w:rFonts w:hint="eastAsia"/>
          <w:color w:val="000000"/>
          <w:sz w:val="24"/>
        </w:rPr>
        <w:t xml:space="preserve"> 日期：     年    月    日</w:t>
      </w: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jc w:val="left"/>
        <w:outlineLvl w:val="1"/>
        <w:rPr>
          <w:rFonts w:hint="eastAsia"/>
          <w:sz w:val="24"/>
          <w:szCs w:val="24"/>
        </w:rPr>
      </w:pPr>
    </w:p>
    <w:p>
      <w:pPr>
        <w:jc w:val="left"/>
        <w:outlineLvl w:val="1"/>
        <w:rPr>
          <w:rFonts w:hint="eastAsia"/>
          <w:sz w:val="24"/>
          <w:szCs w:val="24"/>
        </w:rPr>
      </w:pPr>
    </w:p>
    <w:p>
      <w:pPr>
        <w:jc w:val="left"/>
        <w:outlineLvl w:val="1"/>
        <w:rPr>
          <w:rFonts w:hint="eastAsia"/>
          <w:sz w:val="24"/>
          <w:szCs w:val="24"/>
        </w:rPr>
      </w:pPr>
    </w:p>
    <w:p>
      <w:pPr>
        <w:jc w:val="left"/>
        <w:outlineLvl w:val="1"/>
        <w:rPr>
          <w:rFonts w:hint="eastAsia"/>
          <w:sz w:val="24"/>
          <w:szCs w:val="24"/>
        </w:rPr>
      </w:pPr>
    </w:p>
    <w:p>
      <w:pPr>
        <w:jc w:val="left"/>
        <w:outlineLvl w:val="1"/>
        <w:rPr>
          <w:sz w:val="24"/>
          <w:szCs w:val="24"/>
        </w:rPr>
      </w:pPr>
      <w:r>
        <w:rPr>
          <w:rFonts w:hint="eastAsia"/>
          <w:sz w:val="24"/>
          <w:szCs w:val="24"/>
        </w:rPr>
        <w:t>附件2、</w:t>
      </w:r>
      <w:bookmarkStart w:id="0" w:name="_Toc262136590"/>
      <w:r>
        <w:rPr>
          <w:rFonts w:hint="eastAsia"/>
          <w:sz w:val="24"/>
          <w:szCs w:val="24"/>
        </w:rPr>
        <w:t>授权委托书格式</w:t>
      </w:r>
    </w:p>
    <w:p>
      <w:pPr>
        <w:jc w:val="left"/>
        <w:outlineLvl w:val="1"/>
        <w:rPr>
          <w:sz w:val="24"/>
          <w:szCs w:val="24"/>
        </w:rPr>
      </w:pPr>
    </w:p>
    <w:p>
      <w:pPr>
        <w:jc w:val="center"/>
        <w:outlineLvl w:val="1"/>
        <w:rPr>
          <w:b/>
          <w:sz w:val="24"/>
        </w:rPr>
      </w:pPr>
      <w:r>
        <w:rPr>
          <w:rFonts w:hint="eastAsia" w:ascii="黑体" w:eastAsia="黑体"/>
          <w:sz w:val="30"/>
          <w:szCs w:val="30"/>
        </w:rPr>
        <w:t>授权委托书</w:t>
      </w:r>
      <w:bookmarkEnd w:id="0"/>
    </w:p>
    <w:p>
      <w:pPr>
        <w:spacing w:line="360" w:lineRule="auto"/>
        <w:rPr>
          <w:color w:val="000000"/>
          <w:sz w:val="24"/>
        </w:rPr>
      </w:pPr>
    </w:p>
    <w:p>
      <w:pPr>
        <w:adjustRightInd w:val="0"/>
        <w:spacing w:line="400" w:lineRule="exact"/>
        <w:ind w:firstLine="480" w:firstLineChars="200"/>
        <w:rPr>
          <w:color w:val="000000"/>
          <w:sz w:val="24"/>
        </w:rPr>
      </w:pPr>
      <w:r>
        <w:rPr>
          <w:rFonts w:hint="eastAsia"/>
          <w:color w:val="000000"/>
          <w:sz w:val="24"/>
        </w:rPr>
        <w:t>本授权委托书声明：我</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（投标人名称）的法定代表人。现授权委托</w:t>
      </w:r>
      <w:r>
        <w:rPr>
          <w:rFonts w:hint="eastAsia"/>
          <w:color w:val="000000"/>
          <w:sz w:val="24"/>
          <w:u w:val="single"/>
        </w:rPr>
        <w:t xml:space="preserve">           </w:t>
      </w:r>
      <w:r>
        <w:rPr>
          <w:rFonts w:hint="eastAsia"/>
          <w:color w:val="000000"/>
          <w:sz w:val="24"/>
        </w:rPr>
        <w:t>（单位名称）的</w:t>
      </w:r>
      <w:r>
        <w:rPr>
          <w:rFonts w:hint="eastAsia"/>
          <w:color w:val="000000"/>
          <w:sz w:val="24"/>
          <w:u w:val="single"/>
        </w:rPr>
        <w:t xml:space="preserve">        </w:t>
      </w:r>
      <w:r>
        <w:rPr>
          <w:rFonts w:hint="eastAsia"/>
          <w:color w:val="000000"/>
          <w:sz w:val="24"/>
        </w:rPr>
        <w:t xml:space="preserve">（姓名）为我公司代理人，以本公司的名义参加 </w:t>
      </w:r>
      <w:r>
        <w:rPr>
          <w:rFonts w:hint="eastAsia"/>
          <w:color w:val="000000"/>
          <w:sz w:val="24"/>
          <w:u w:val="single"/>
        </w:rPr>
        <w:t xml:space="preserve">            </w:t>
      </w:r>
      <w:r>
        <w:rPr>
          <w:rFonts w:hint="eastAsia"/>
          <w:color w:val="000000"/>
          <w:sz w:val="24"/>
        </w:rPr>
        <w:t>（询价人）的</w:t>
      </w:r>
      <w:r>
        <w:rPr>
          <w:rFonts w:hint="eastAsia"/>
          <w:color w:val="000000"/>
          <w:sz w:val="24"/>
          <w:u w:val="single"/>
        </w:rPr>
        <w:t xml:space="preserve">           </w:t>
      </w:r>
      <w:r>
        <w:rPr>
          <w:rFonts w:hint="eastAsia"/>
          <w:color w:val="000000"/>
          <w:sz w:val="24"/>
        </w:rPr>
        <w:t xml:space="preserve"> 的询价活动，委托期限自本授权委托书签署起至所有事宜结束止：</w:t>
      </w:r>
    </w:p>
    <w:p>
      <w:pPr>
        <w:spacing w:line="360" w:lineRule="auto"/>
        <w:ind w:firstLine="480" w:firstLineChars="200"/>
        <w:rPr>
          <w:color w:val="000000"/>
          <w:sz w:val="24"/>
        </w:rPr>
      </w:pPr>
      <w:r>
        <w:rPr>
          <w:rFonts w:hint="eastAsia"/>
          <w:color w:val="000000"/>
          <w:sz w:val="24"/>
        </w:rPr>
        <w:t>在此授权范围和期限内，被授权人（代理人）所实施的行为具有法律效力，我均承认。</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代理人无转委权，特此委托。</w:t>
      </w:r>
    </w:p>
    <w:p>
      <w:pPr>
        <w:adjustRightInd w:val="0"/>
        <w:spacing w:after="120" w:line="400" w:lineRule="exact"/>
        <w:rPr>
          <w:sz w:val="24"/>
        </w:rPr>
      </w:pPr>
      <w:r>
        <w:rPr>
          <w:rFonts w:hint="eastAsia"/>
          <w:sz w:val="24"/>
        </w:rPr>
        <w:t xml:space="preserve"> </w:t>
      </w:r>
    </w:p>
    <w:p>
      <w:pPr>
        <w:spacing w:line="360" w:lineRule="auto"/>
        <w:ind w:firstLine="240" w:firstLineChars="100"/>
        <w:rPr>
          <w:sz w:val="24"/>
          <w:u w:val="single"/>
        </w:rPr>
      </w:pPr>
      <w:r>
        <w:rPr>
          <w:rFonts w:hint="eastAsia"/>
          <w:color w:val="000000"/>
          <w:sz w:val="24"/>
        </w:rPr>
        <w:t>代理人：</w:t>
      </w:r>
      <w:r>
        <w:rPr>
          <w:rFonts w:hint="eastAsia"/>
          <w:sz w:val="24"/>
          <w:u w:val="single"/>
        </w:rPr>
        <w:t xml:space="preserve">               </w:t>
      </w:r>
      <w:r>
        <w:rPr>
          <w:rFonts w:hint="eastAsia"/>
          <w:color w:val="000000"/>
          <w:sz w:val="24"/>
        </w:rPr>
        <w:t xml:space="preserve">         性别：</w:t>
      </w:r>
      <w:r>
        <w:rPr>
          <w:rFonts w:hint="eastAsia"/>
          <w:sz w:val="24"/>
          <w:u w:val="single"/>
        </w:rPr>
        <w:t xml:space="preserve">        </w:t>
      </w:r>
      <w:r>
        <w:rPr>
          <w:rFonts w:hint="eastAsia"/>
          <w:color w:val="000000"/>
          <w:sz w:val="24"/>
        </w:rPr>
        <w:t xml:space="preserve"> 年龄：</w:t>
      </w:r>
      <w:r>
        <w:rPr>
          <w:rFonts w:hint="eastAsia"/>
          <w:sz w:val="24"/>
          <w:u w:val="single"/>
        </w:rPr>
        <w:t xml:space="preserve">          </w:t>
      </w:r>
    </w:p>
    <w:p>
      <w:pPr>
        <w:spacing w:line="360" w:lineRule="auto"/>
        <w:ind w:firstLine="240" w:firstLineChars="100"/>
        <w:rPr>
          <w:color w:val="000000"/>
          <w:sz w:val="24"/>
        </w:rPr>
      </w:pPr>
    </w:p>
    <w:p>
      <w:pPr>
        <w:spacing w:line="360" w:lineRule="auto"/>
        <w:ind w:firstLine="240" w:firstLineChars="100"/>
        <w:rPr>
          <w:color w:val="000000"/>
          <w:sz w:val="24"/>
        </w:rPr>
      </w:pPr>
      <w:r>
        <w:rPr>
          <w:rFonts w:hint="eastAsia"/>
          <w:color w:val="000000"/>
          <w:sz w:val="24"/>
        </w:rPr>
        <w:t>身份证号码：</w:t>
      </w:r>
      <w:r>
        <w:rPr>
          <w:rFonts w:hint="eastAsia"/>
          <w:color w:val="000000"/>
          <w:sz w:val="24"/>
          <w:u w:val="single"/>
        </w:rPr>
        <w:t xml:space="preserve">                   </w:t>
      </w:r>
      <w:r>
        <w:rPr>
          <w:rFonts w:hint="eastAsia"/>
          <w:color w:val="000000"/>
          <w:sz w:val="24"/>
        </w:rPr>
        <w:t xml:space="preserve"> 部门：</w:t>
      </w:r>
      <w:r>
        <w:rPr>
          <w:rFonts w:hint="eastAsia"/>
          <w:sz w:val="24"/>
          <w:u w:val="single"/>
        </w:rPr>
        <w:t xml:space="preserve">        </w:t>
      </w:r>
      <w:r>
        <w:rPr>
          <w:rFonts w:hint="eastAsia"/>
          <w:color w:val="000000"/>
          <w:sz w:val="24"/>
        </w:rPr>
        <w:t xml:space="preserve"> 职务：</w:t>
      </w:r>
      <w:r>
        <w:rPr>
          <w:rFonts w:hint="eastAsia"/>
          <w:color w:val="000000"/>
          <w:sz w:val="24"/>
          <w:u w:val="single"/>
        </w:rPr>
        <w:t xml:space="preserve">          </w:t>
      </w:r>
    </w:p>
    <w:p>
      <w:pPr>
        <w:spacing w:line="360" w:lineRule="auto"/>
        <w:ind w:firstLine="240" w:firstLineChars="100"/>
        <w:rPr>
          <w:color w:val="000000"/>
          <w:sz w:val="24"/>
        </w:rPr>
      </w:pPr>
    </w:p>
    <w:p>
      <w:pPr>
        <w:spacing w:line="360" w:lineRule="auto"/>
        <w:ind w:firstLine="240" w:firstLineChars="100"/>
        <w:rPr>
          <w:color w:val="000000"/>
          <w:sz w:val="24"/>
        </w:rPr>
      </w:pPr>
      <w:r>
        <w:rPr>
          <w:rFonts w:hint="eastAsia"/>
          <w:color w:val="000000"/>
          <w:sz w:val="24"/>
        </w:rPr>
        <w:t>授权法人单位：</w:t>
      </w:r>
      <w:r>
        <w:rPr>
          <w:rFonts w:hint="eastAsia"/>
          <w:color w:val="000000"/>
          <w:sz w:val="24"/>
          <w:u w:val="single"/>
        </w:rPr>
        <w:t xml:space="preserve">       （盖章）      </w:t>
      </w:r>
    </w:p>
    <w:p>
      <w:pPr>
        <w:spacing w:line="360" w:lineRule="auto"/>
        <w:ind w:firstLine="240" w:firstLineChars="100"/>
        <w:rPr>
          <w:color w:val="000000"/>
          <w:sz w:val="24"/>
        </w:rPr>
      </w:pPr>
    </w:p>
    <w:p>
      <w:pPr>
        <w:spacing w:line="360" w:lineRule="auto"/>
        <w:ind w:firstLine="240" w:firstLineChars="100"/>
        <w:rPr>
          <w:color w:val="000000"/>
          <w:sz w:val="24"/>
        </w:rPr>
      </w:pPr>
      <w:r>
        <w:rPr>
          <w:rFonts w:hint="eastAsia"/>
          <w:color w:val="000000"/>
          <w:sz w:val="24"/>
        </w:rPr>
        <w:t>法定代表人：</w:t>
      </w:r>
      <w:r>
        <w:rPr>
          <w:rFonts w:hint="eastAsia"/>
          <w:color w:val="000000"/>
          <w:sz w:val="24"/>
          <w:u w:val="single"/>
        </w:rPr>
        <w:t xml:space="preserve">   （签字或盖章）      </w:t>
      </w:r>
    </w:p>
    <w:p>
      <w:pPr>
        <w:spacing w:line="360" w:lineRule="auto"/>
        <w:rPr>
          <w:color w:val="000000"/>
          <w:sz w:val="24"/>
        </w:rPr>
      </w:pPr>
    </w:p>
    <w:p>
      <w:pPr>
        <w:spacing w:line="360" w:lineRule="auto"/>
        <w:ind w:firstLine="240" w:firstLineChars="100"/>
        <w:rPr>
          <w:sz w:val="24"/>
        </w:rPr>
      </w:pPr>
      <w:r>
        <w:rPr>
          <w:rFonts w:hint="eastAsia"/>
          <w:sz w:val="24"/>
        </w:rPr>
        <w:t>授权委托日期：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sz w:val="24"/>
        </w:rPr>
      </w:pPr>
    </w:p>
    <w:p>
      <w:pPr>
        <w:spacing w:line="360" w:lineRule="auto"/>
        <w:jc w:val="left"/>
        <w:rPr>
          <w:sz w:val="24"/>
          <w:szCs w:val="24"/>
        </w:rPr>
      </w:pPr>
    </w:p>
    <w:p>
      <w:pPr>
        <w:spacing w:line="360" w:lineRule="auto"/>
        <w:jc w:val="left"/>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ind w:left="0" w:leftChars="0" w:firstLine="0" w:firstLineChars="0"/>
        <w:jc w:val="both"/>
        <w:rPr>
          <w:rFonts w:hint="eastAsia"/>
          <w:b/>
          <w:bCs/>
          <w:sz w:val="36"/>
          <w:szCs w:val="36"/>
          <w:u w:val="none"/>
          <w:lang w:val="en-US" w:eastAsia="zh-CN"/>
        </w:rPr>
      </w:pPr>
    </w:p>
    <w:p>
      <w:pPr>
        <w:pStyle w:val="2"/>
        <w:ind w:left="0" w:leftChars="0" w:firstLine="0" w:firstLineChars="0"/>
        <w:jc w:val="both"/>
        <w:rPr>
          <w:rFonts w:hint="eastAsia"/>
          <w:b/>
          <w:bCs/>
          <w:sz w:val="36"/>
          <w:szCs w:val="36"/>
          <w:u w:val="none"/>
          <w:lang w:val="en-US" w:eastAsia="zh-CN"/>
        </w:rPr>
      </w:pPr>
    </w:p>
    <w:p>
      <w:pPr>
        <w:pStyle w:val="2"/>
        <w:ind w:left="0" w:leftChars="0" w:firstLine="0" w:firstLineChars="0"/>
        <w:jc w:val="left"/>
        <w:rPr>
          <w:rFonts w:hint="eastAsia" w:eastAsia="宋体"/>
          <w:sz w:val="24"/>
          <w:szCs w:val="24"/>
          <w:u w:val="none"/>
          <w:lang w:val="en-US" w:eastAsia="zh-CN"/>
        </w:rPr>
      </w:pPr>
      <w:r>
        <w:rPr>
          <w:rFonts w:hint="eastAsia"/>
          <w:sz w:val="24"/>
          <w:szCs w:val="24"/>
          <w:u w:val="none"/>
        </w:rPr>
        <w:t>附件</w:t>
      </w:r>
      <w:r>
        <w:rPr>
          <w:rFonts w:hint="eastAsia"/>
          <w:sz w:val="24"/>
          <w:szCs w:val="24"/>
          <w:u w:val="none"/>
          <w:lang w:val="en-US" w:eastAsia="zh-CN"/>
        </w:rPr>
        <w:t>3</w:t>
      </w:r>
    </w:p>
    <w:p>
      <w:pPr>
        <w:pStyle w:val="2"/>
        <w:ind w:left="0" w:leftChars="0" w:firstLine="0" w:firstLineChars="0"/>
        <w:jc w:val="center"/>
        <w:rPr>
          <w:rFonts w:hint="default"/>
          <w:b/>
          <w:bCs/>
          <w:sz w:val="36"/>
          <w:szCs w:val="36"/>
          <w:u w:val="none"/>
          <w:lang w:val="en-US" w:eastAsia="zh-CN"/>
        </w:rPr>
      </w:pPr>
      <w:r>
        <w:rPr>
          <w:rFonts w:hint="eastAsia"/>
          <w:b/>
          <w:bCs/>
          <w:sz w:val="36"/>
          <w:szCs w:val="36"/>
          <w:u w:val="none"/>
          <w:lang w:val="en-US" w:eastAsia="zh-CN"/>
        </w:rPr>
        <w:t>报价清单</w:t>
      </w:r>
    </w:p>
    <w:p>
      <w:pPr>
        <w:pStyle w:val="2"/>
        <w:rPr>
          <w:sz w:val="24"/>
          <w:szCs w:val="24"/>
        </w:rPr>
      </w:pPr>
    </w:p>
    <w:tbl>
      <w:tblPr>
        <w:tblStyle w:val="8"/>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080"/>
        <w:gridCol w:w="4363"/>
        <w:gridCol w:w="827"/>
        <w:gridCol w:w="780"/>
        <w:gridCol w:w="114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名称</w:t>
            </w:r>
          </w:p>
        </w:tc>
        <w:tc>
          <w:tcPr>
            <w:tcW w:w="436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项目特征描述</w:t>
            </w:r>
          </w:p>
        </w:tc>
        <w:tc>
          <w:tcPr>
            <w:tcW w:w="82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计量单位</w:t>
            </w:r>
          </w:p>
        </w:tc>
        <w:tc>
          <w:tcPr>
            <w:tcW w:w="7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工程量</w:t>
            </w:r>
          </w:p>
        </w:tc>
        <w:tc>
          <w:tcPr>
            <w:tcW w:w="114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综合单价（元）</w:t>
            </w:r>
          </w:p>
        </w:tc>
        <w:tc>
          <w:tcPr>
            <w:tcW w:w="129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5" w:hRule="atLeast"/>
          <w:jc w:val="center"/>
        </w:trPr>
        <w:tc>
          <w:tcPr>
            <w:tcW w:w="8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预制钢筋混凝土方桩</w:t>
            </w:r>
            <w:r>
              <w:rPr>
                <w:rFonts w:hint="eastAsia" w:cs="宋体"/>
                <w:i w:val="0"/>
                <w:iCs w:val="0"/>
                <w:color w:val="000000"/>
                <w:kern w:val="0"/>
                <w:sz w:val="21"/>
                <w:szCs w:val="21"/>
                <w:u w:val="none"/>
                <w:lang w:val="en-US" w:eastAsia="zh-CN" w:bidi="ar"/>
              </w:rPr>
              <w:t>试桩检测</w:t>
            </w:r>
          </w:p>
        </w:tc>
        <w:tc>
          <w:tcPr>
            <w:tcW w:w="4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sz w:val="21"/>
                <w:szCs w:val="21"/>
                <w:lang w:val="en-US" w:eastAsia="zh-CN"/>
              </w:rPr>
            </w:pPr>
            <w:r>
              <w:rPr>
                <w:rFonts w:hint="eastAsia"/>
                <w:sz w:val="21"/>
                <w:szCs w:val="21"/>
                <w:lang w:val="en-US" w:eastAsia="zh-CN"/>
              </w:rPr>
              <w:t>1、地层情况:详见图纸；</w:t>
            </w:r>
          </w:p>
          <w:p>
            <w:pPr>
              <w:keepNext w:val="0"/>
              <w:keepLines w:val="0"/>
              <w:widowControl/>
              <w:suppressLineNumbers w:val="0"/>
              <w:jc w:val="left"/>
              <w:textAlignment w:val="center"/>
              <w:rPr>
                <w:rFonts w:hint="eastAsia"/>
                <w:sz w:val="21"/>
                <w:szCs w:val="21"/>
                <w:lang w:val="en-US" w:eastAsia="zh-CN"/>
              </w:rPr>
            </w:pPr>
            <w:r>
              <w:rPr>
                <w:rFonts w:hint="eastAsia"/>
                <w:sz w:val="21"/>
                <w:szCs w:val="21"/>
                <w:lang w:val="en-US" w:eastAsia="zh-CN"/>
              </w:rPr>
              <w:t>2、送桩深度、桩长:送桩暂定0.5m，桩长12m；</w:t>
            </w:r>
          </w:p>
          <w:p>
            <w:pPr>
              <w:keepNext w:val="0"/>
              <w:keepLines w:val="0"/>
              <w:widowControl/>
              <w:suppressLineNumbers w:val="0"/>
              <w:jc w:val="left"/>
              <w:textAlignment w:val="center"/>
              <w:rPr>
                <w:rFonts w:hint="eastAsia"/>
                <w:sz w:val="21"/>
                <w:szCs w:val="21"/>
                <w:lang w:val="en-US" w:eastAsia="zh-CN"/>
              </w:rPr>
            </w:pPr>
            <w:r>
              <w:rPr>
                <w:rFonts w:hint="eastAsia"/>
                <w:sz w:val="21"/>
                <w:szCs w:val="21"/>
                <w:lang w:val="en-US" w:eastAsia="zh-CN"/>
              </w:rPr>
              <w:t>3、桩截面:桩型YZH-400B-12SN,抗渗等级P10，抗腐蚀（需定制）详见设计图纸；</w:t>
            </w:r>
          </w:p>
          <w:p>
            <w:pPr>
              <w:keepNext w:val="0"/>
              <w:keepLines w:val="0"/>
              <w:widowControl/>
              <w:suppressLineNumbers w:val="0"/>
              <w:jc w:val="left"/>
              <w:textAlignment w:val="center"/>
              <w:rPr>
                <w:rFonts w:hint="eastAsia"/>
                <w:sz w:val="21"/>
                <w:szCs w:val="21"/>
                <w:lang w:val="en-US" w:eastAsia="zh-CN"/>
              </w:rPr>
            </w:pPr>
            <w:r>
              <w:rPr>
                <w:rFonts w:hint="eastAsia"/>
                <w:sz w:val="21"/>
                <w:szCs w:val="21"/>
                <w:lang w:val="en-US" w:eastAsia="zh-CN"/>
              </w:rPr>
              <w:t>4、沉桩方法:静压；</w:t>
            </w:r>
          </w:p>
          <w:p>
            <w:pPr>
              <w:keepNext w:val="0"/>
              <w:keepLines w:val="0"/>
              <w:widowControl/>
              <w:suppressLineNumbers w:val="0"/>
              <w:jc w:val="left"/>
              <w:textAlignment w:val="center"/>
              <w:rPr>
                <w:rFonts w:hint="eastAsia"/>
                <w:lang w:val="en-US" w:eastAsia="zh-CN"/>
              </w:rPr>
            </w:pPr>
            <w:r>
              <w:rPr>
                <w:rFonts w:hint="eastAsia"/>
                <w:sz w:val="21"/>
                <w:szCs w:val="21"/>
                <w:lang w:val="en-US" w:eastAsia="zh-CN"/>
              </w:rPr>
              <w:t>5、混凝土强度等级:C60。</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吨</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330</w:t>
            </w: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9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189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总报价</w:t>
            </w:r>
          </w:p>
        </w:tc>
        <w:tc>
          <w:tcPr>
            <w:tcW w:w="8400"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cs="宋体"/>
                <w:b/>
                <w:bCs/>
                <w:i w:val="0"/>
                <w:iCs w:val="0"/>
                <w:color w:val="000000"/>
                <w:kern w:val="0"/>
                <w:sz w:val="24"/>
                <w:szCs w:val="24"/>
                <w:u w:val="single"/>
                <w:lang w:val="en-US" w:eastAsia="zh-CN" w:bidi="ar"/>
              </w:rPr>
              <w:t>（</w:t>
            </w:r>
            <w:r>
              <w:rPr>
                <w:rFonts w:hint="eastAsia" w:ascii="宋体" w:hAnsi="宋体" w:eastAsia="宋体" w:cs="宋体"/>
                <w:b/>
                <w:bCs/>
                <w:i w:val="0"/>
                <w:iCs w:val="0"/>
                <w:color w:val="000000"/>
                <w:kern w:val="0"/>
                <w:sz w:val="24"/>
                <w:szCs w:val="24"/>
                <w:u w:val="single"/>
                <w:lang w:val="en-US" w:eastAsia="zh-CN" w:bidi="ar"/>
              </w:rPr>
              <w:t xml:space="preserve">¥      </w:t>
            </w:r>
            <w:r>
              <w:rPr>
                <w:rFonts w:hint="eastAsia"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single"/>
                <w:lang w:val="en-US" w:eastAsia="zh-CN" w:bidi="ar"/>
              </w:rPr>
              <w:t xml:space="preserve">  元</w:t>
            </w:r>
            <w:r>
              <w:rPr>
                <w:rFonts w:hint="eastAsia" w:cs="宋体"/>
                <w:b/>
                <w:bCs/>
                <w:i w:val="0"/>
                <w:iCs w:val="0"/>
                <w:color w:val="000000"/>
                <w:kern w:val="0"/>
                <w:sz w:val="24"/>
                <w:szCs w:val="24"/>
                <w:u w:val="single"/>
                <w:lang w:val="en-US" w:eastAsia="zh-CN" w:bidi="ar"/>
              </w:rPr>
              <w:t>）</w:t>
            </w:r>
            <w:r>
              <w:rPr>
                <w:rStyle w:val="17"/>
                <w:b/>
                <w:bCs/>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90" w:type="dxa"/>
            <w:gridSpan w:val="7"/>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sz w:val="21"/>
                <w:szCs w:val="21"/>
                <w:lang w:val="en-US" w:eastAsia="zh-CN"/>
              </w:rPr>
            </w:pPr>
            <w:r>
              <w:rPr>
                <w:rFonts w:hint="eastAsia"/>
                <w:sz w:val="21"/>
                <w:szCs w:val="21"/>
                <w:lang w:val="en-US" w:eastAsia="zh-CN"/>
              </w:rPr>
              <w:t>注：1、本项目采用固定总价合同。乙方中标后对整个项目实行总价包干。</w:t>
            </w:r>
            <w:r>
              <w:rPr>
                <w:rFonts w:hint="eastAsia"/>
                <w:sz w:val="21"/>
                <w:szCs w:val="21"/>
                <w:lang w:val="en-US" w:eastAsia="zh-CN"/>
              </w:rPr>
              <w:br w:type="textWrapping"/>
            </w:r>
            <w:r>
              <w:rPr>
                <w:rFonts w:hint="eastAsia"/>
                <w:sz w:val="21"/>
                <w:szCs w:val="21"/>
                <w:lang w:val="en-US" w:eastAsia="zh-CN"/>
              </w:rPr>
              <w:t>2、投标总价（即合同款）是指投标人负责为完成本次投标包括不限于材料、人工、机械、措施费、管理费、税金、利润、不可预见费及其他一切相关费用等所有费用。</w:t>
            </w:r>
          </w:p>
          <w:p>
            <w:pPr>
              <w:pStyle w:val="2"/>
              <w:rPr>
                <w:rFonts w:hint="default"/>
                <w:lang w:val="en-US"/>
              </w:rPr>
            </w:pPr>
            <w:r>
              <w:rPr>
                <w:rFonts w:hint="eastAsia"/>
                <w:sz w:val="21"/>
                <w:szCs w:val="21"/>
                <w:u w:val="none"/>
                <w:lang w:val="en-US" w:eastAsia="zh-CN"/>
              </w:rPr>
              <w:t>3、现场无临时用电，投标人自行考虑用电费用，包含在报价中。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90" w:type="dxa"/>
            <w:gridSpan w:val="7"/>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10290" w:type="dxa"/>
            <w:gridSpan w:val="7"/>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32"/>
                <w:szCs w:val="32"/>
                <w:u w:val="none"/>
              </w:rPr>
            </w:pPr>
          </w:p>
        </w:tc>
      </w:tr>
    </w:tbl>
    <w:p>
      <w:pPr>
        <w:pStyle w:val="2"/>
        <w:keepNext w:val="0"/>
        <w:keepLines w:val="0"/>
        <w:pageBreakBefore w:val="0"/>
        <w:widowControl w:val="0"/>
        <w:kinsoku/>
        <w:wordWrap/>
        <w:overflowPunct/>
        <w:topLinePunct w:val="0"/>
        <w:autoSpaceDE/>
        <w:autoSpaceDN/>
        <w:bidi w:val="0"/>
        <w:spacing w:before="157" w:beforeLines="50" w:after="157" w:afterLines="50" w:line="480" w:lineRule="auto"/>
        <w:ind w:left="0" w:leftChars="0" w:firstLine="0" w:firstLineChars="0"/>
        <w:textAlignment w:val="auto"/>
      </w:pPr>
    </w:p>
    <w:p>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480" w:lineRule="auto"/>
        <w:ind w:firstLine="720" w:firstLineChars="300"/>
        <w:jc w:val="center"/>
        <w:textAlignment w:val="auto"/>
      </w:pPr>
      <w:r>
        <w:rPr>
          <w:rFonts w:hint="eastAsia"/>
          <w:color w:val="000000"/>
          <w:sz w:val="24"/>
        </w:rPr>
        <w:t>投标人：（盖章）</w:t>
      </w:r>
    </w:p>
    <w:p>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480" w:lineRule="auto"/>
        <w:ind w:firstLine="720" w:firstLineChars="300"/>
        <w:jc w:val="center"/>
        <w:textAlignment w:val="auto"/>
        <w:rPr>
          <w:color w:val="000000"/>
          <w:sz w:val="24"/>
        </w:rPr>
      </w:pPr>
      <w:r>
        <w:rPr>
          <w:rFonts w:hint="eastAsia"/>
          <w:color w:val="000000"/>
          <w:sz w:val="24"/>
          <w:lang w:val="en-US" w:eastAsia="zh-CN"/>
        </w:rPr>
        <w:t xml:space="preserve">                     </w:t>
      </w:r>
      <w:r>
        <w:rPr>
          <w:rFonts w:hint="eastAsia"/>
          <w:color w:val="000000"/>
          <w:sz w:val="24"/>
        </w:rPr>
        <w:t xml:space="preserve">法定代表人或委托代理人：（签字、盖章）   </w:t>
      </w:r>
    </w:p>
    <w:p>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480" w:lineRule="auto"/>
        <w:ind w:firstLine="3480" w:firstLineChars="1450"/>
        <w:jc w:val="both"/>
        <w:textAlignment w:val="auto"/>
        <w:rPr>
          <w:color w:val="000000"/>
          <w:sz w:val="24"/>
        </w:rPr>
      </w:pPr>
      <w:r>
        <w:rPr>
          <w:rFonts w:hint="eastAsia"/>
          <w:color w:val="000000"/>
          <w:sz w:val="24"/>
        </w:rPr>
        <w:t>日期：     年    月    日</w:t>
      </w:r>
    </w:p>
    <w:p>
      <w:pPr>
        <w:spacing w:line="360" w:lineRule="auto"/>
        <w:jc w:val="cente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4D9C6"/>
    <w:multiLevelType w:val="singleLevel"/>
    <w:tmpl w:val="AA44D9C6"/>
    <w:lvl w:ilvl="0" w:tentative="0">
      <w:start w:val="9"/>
      <w:numFmt w:val="chineseCounting"/>
      <w:suff w:val="nothing"/>
      <w:lvlText w:val="%1、"/>
      <w:lvlJc w:val="left"/>
      <w:rPr>
        <w:rFonts w:hint="eastAsia"/>
      </w:rPr>
    </w:lvl>
  </w:abstractNum>
  <w:abstractNum w:abstractNumId="1">
    <w:nsid w:val="1054991B"/>
    <w:multiLevelType w:val="singleLevel"/>
    <w:tmpl w:val="1054991B"/>
    <w:lvl w:ilvl="0" w:tentative="0">
      <w:start w:val="3"/>
      <w:numFmt w:val="chineseCounting"/>
      <w:suff w:val="nothing"/>
      <w:lvlText w:val="%1、"/>
      <w:lvlJc w:val="left"/>
      <w:rPr>
        <w:rFonts w:hint="eastAsia"/>
      </w:rPr>
    </w:lvl>
  </w:abstractNum>
  <w:abstractNum w:abstractNumId="2">
    <w:nsid w:val="79FA5F14"/>
    <w:multiLevelType w:val="singleLevel"/>
    <w:tmpl w:val="79FA5F14"/>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TQ2Y2YwZmI0NzlhNzczMzkzMmJmNTUwMDE0YTEifQ=="/>
  </w:docVars>
  <w:rsids>
    <w:rsidRoot w:val="00931960"/>
    <w:rsid w:val="00041252"/>
    <w:rsid w:val="0010579F"/>
    <w:rsid w:val="0018666D"/>
    <w:rsid w:val="001A2B1E"/>
    <w:rsid w:val="00264B97"/>
    <w:rsid w:val="002E1B69"/>
    <w:rsid w:val="002E3400"/>
    <w:rsid w:val="003222AF"/>
    <w:rsid w:val="00346485"/>
    <w:rsid w:val="003A1E16"/>
    <w:rsid w:val="003A7E23"/>
    <w:rsid w:val="003D7BE1"/>
    <w:rsid w:val="00427831"/>
    <w:rsid w:val="00430AE0"/>
    <w:rsid w:val="00463A39"/>
    <w:rsid w:val="00487565"/>
    <w:rsid w:val="005422D7"/>
    <w:rsid w:val="005643EE"/>
    <w:rsid w:val="00585A02"/>
    <w:rsid w:val="005A753C"/>
    <w:rsid w:val="00615D8A"/>
    <w:rsid w:val="00675337"/>
    <w:rsid w:val="006A4618"/>
    <w:rsid w:val="00792FDF"/>
    <w:rsid w:val="007A2939"/>
    <w:rsid w:val="008F1C10"/>
    <w:rsid w:val="00912A91"/>
    <w:rsid w:val="00926455"/>
    <w:rsid w:val="00931960"/>
    <w:rsid w:val="0099200F"/>
    <w:rsid w:val="00A12730"/>
    <w:rsid w:val="00A4329C"/>
    <w:rsid w:val="00A71E36"/>
    <w:rsid w:val="00AC0C9E"/>
    <w:rsid w:val="00B8764F"/>
    <w:rsid w:val="00B94744"/>
    <w:rsid w:val="00BA2CA2"/>
    <w:rsid w:val="00BB6050"/>
    <w:rsid w:val="00C657A3"/>
    <w:rsid w:val="00C726E5"/>
    <w:rsid w:val="00CB1F99"/>
    <w:rsid w:val="00CD7565"/>
    <w:rsid w:val="00CF51D8"/>
    <w:rsid w:val="00D02304"/>
    <w:rsid w:val="00D44E6F"/>
    <w:rsid w:val="00D94510"/>
    <w:rsid w:val="00DE6FB2"/>
    <w:rsid w:val="00E93DC5"/>
    <w:rsid w:val="00F15F63"/>
    <w:rsid w:val="00F518C8"/>
    <w:rsid w:val="00F74D56"/>
    <w:rsid w:val="00FD3BFE"/>
    <w:rsid w:val="0703215A"/>
    <w:rsid w:val="098B1233"/>
    <w:rsid w:val="0DD55E4F"/>
    <w:rsid w:val="11F034C0"/>
    <w:rsid w:val="143E685E"/>
    <w:rsid w:val="167E0F41"/>
    <w:rsid w:val="170A4467"/>
    <w:rsid w:val="1BAE03A0"/>
    <w:rsid w:val="1E17150D"/>
    <w:rsid w:val="1E5E56BD"/>
    <w:rsid w:val="26733121"/>
    <w:rsid w:val="26855E43"/>
    <w:rsid w:val="283F0BA9"/>
    <w:rsid w:val="2A2E4796"/>
    <w:rsid w:val="2B617F9E"/>
    <w:rsid w:val="2D661450"/>
    <w:rsid w:val="2D842251"/>
    <w:rsid w:val="2DB13F4C"/>
    <w:rsid w:val="322E02DD"/>
    <w:rsid w:val="324608D9"/>
    <w:rsid w:val="35950A91"/>
    <w:rsid w:val="35EF74CF"/>
    <w:rsid w:val="377834F5"/>
    <w:rsid w:val="38904A74"/>
    <w:rsid w:val="398B5102"/>
    <w:rsid w:val="3B026076"/>
    <w:rsid w:val="3B0D184F"/>
    <w:rsid w:val="3C963B21"/>
    <w:rsid w:val="3E4E22CC"/>
    <w:rsid w:val="405C39B3"/>
    <w:rsid w:val="435A7F52"/>
    <w:rsid w:val="44BF6467"/>
    <w:rsid w:val="453A628D"/>
    <w:rsid w:val="48D2096E"/>
    <w:rsid w:val="49DA563F"/>
    <w:rsid w:val="4A500A7D"/>
    <w:rsid w:val="4A542F03"/>
    <w:rsid w:val="4C3C28EB"/>
    <w:rsid w:val="4CFF59C6"/>
    <w:rsid w:val="4D93478D"/>
    <w:rsid w:val="4DBF5883"/>
    <w:rsid w:val="4E101593"/>
    <w:rsid w:val="4E361CE8"/>
    <w:rsid w:val="51281690"/>
    <w:rsid w:val="51497F84"/>
    <w:rsid w:val="51DB4FB0"/>
    <w:rsid w:val="52081BED"/>
    <w:rsid w:val="55326F81"/>
    <w:rsid w:val="5A746E5B"/>
    <w:rsid w:val="5C541981"/>
    <w:rsid w:val="5EA401F5"/>
    <w:rsid w:val="61724766"/>
    <w:rsid w:val="634D287D"/>
    <w:rsid w:val="63E1404C"/>
    <w:rsid w:val="64F55A2C"/>
    <w:rsid w:val="671F55B7"/>
    <w:rsid w:val="6B65325E"/>
    <w:rsid w:val="6B8A1DB2"/>
    <w:rsid w:val="6C5E637E"/>
    <w:rsid w:val="6F6D70DC"/>
    <w:rsid w:val="751E0033"/>
    <w:rsid w:val="789F7506"/>
    <w:rsid w:val="7E5209FA"/>
    <w:rsid w:val="7E72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firstLineChars="200"/>
    </w:pPr>
    <w:rPr>
      <w:rFonts w:hint="eastAsia"/>
      <w:sz w:val="32"/>
    </w:rPr>
  </w:style>
  <w:style w:type="paragraph" w:styleId="3">
    <w:name w:val="Body Text Indent"/>
    <w:basedOn w:val="1"/>
    <w:qFormat/>
    <w:uiPriority w:val="0"/>
    <w:pPr>
      <w:ind w:firstLine="615"/>
    </w:pPr>
    <w:rPr>
      <w:u w:val="single"/>
    </w:r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默认段落字体 Para Char Char Char Char Char Char Char Char Char Char"/>
    <w:basedOn w:val="1"/>
    <w:qFormat/>
    <w:uiPriority w:val="0"/>
    <w:rPr>
      <w:rFonts w:ascii="Tahoma" w:hAnsi="Tahoma" w:cs="Tahoma"/>
      <w:sz w:val="24"/>
      <w:szCs w:val="24"/>
    </w:rPr>
  </w:style>
  <w:style w:type="character" w:customStyle="1" w:styleId="12">
    <w:name w:val="日期 Char"/>
    <w:basedOn w:val="10"/>
    <w:link w:val="4"/>
    <w:semiHidden/>
    <w:qFormat/>
    <w:uiPriority w:val="99"/>
    <w:rPr>
      <w:rFonts w:ascii="宋体" w:hAnsi="宋体" w:eastAsia="宋体" w:cs="宋体"/>
      <w:sz w:val="32"/>
      <w:szCs w:val="32"/>
    </w:rPr>
  </w:style>
  <w:style w:type="paragraph" w:styleId="13">
    <w:name w:val="List Paragraph"/>
    <w:basedOn w:val="1"/>
    <w:qFormat/>
    <w:uiPriority w:val="34"/>
    <w:pPr>
      <w:ind w:firstLine="420" w:firstLineChars="200"/>
    </w:pPr>
  </w:style>
  <w:style w:type="character" w:customStyle="1" w:styleId="14">
    <w:name w:val="页眉 Char"/>
    <w:basedOn w:val="10"/>
    <w:link w:val="7"/>
    <w:semiHidden/>
    <w:qFormat/>
    <w:uiPriority w:val="99"/>
    <w:rPr>
      <w:rFonts w:ascii="宋体" w:hAnsi="宋体" w:eastAsia="宋体" w:cs="宋体"/>
      <w:sz w:val="18"/>
      <w:szCs w:val="18"/>
    </w:rPr>
  </w:style>
  <w:style w:type="character" w:customStyle="1" w:styleId="15">
    <w:name w:val="页脚 Char"/>
    <w:basedOn w:val="10"/>
    <w:link w:val="6"/>
    <w:semiHidden/>
    <w:qFormat/>
    <w:uiPriority w:val="99"/>
    <w:rPr>
      <w:rFonts w:ascii="宋体" w:hAnsi="宋体" w:eastAsia="宋体" w:cs="宋体"/>
      <w:sz w:val="18"/>
      <w:szCs w:val="18"/>
    </w:rPr>
  </w:style>
  <w:style w:type="character" w:customStyle="1" w:styleId="16">
    <w:name w:val="批注框文本 Char"/>
    <w:basedOn w:val="10"/>
    <w:link w:val="5"/>
    <w:semiHidden/>
    <w:qFormat/>
    <w:uiPriority w:val="99"/>
    <w:rPr>
      <w:rFonts w:ascii="宋体" w:hAnsi="宋体" w:eastAsia="宋体" w:cs="宋体"/>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1789</Words>
  <Characters>1929</Characters>
  <Lines>14</Lines>
  <Paragraphs>4</Paragraphs>
  <TotalTime>12</TotalTime>
  <ScaleCrop>false</ScaleCrop>
  <LinksUpToDate>false</LinksUpToDate>
  <CharactersWithSpaces>2280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2011-12-08T07:32:00Z</dcterms:created>
  <dc:creator>ERP</dc:creator>
  <cp:lastModifiedBy>Lenovo</cp:lastModifiedBy>
  <cp:lastPrinted>2022-12-22T09:55:00Z</cp:lastPrinted>
  <dcterms:modified xsi:type="dcterms:W3CDTF">2023-02-17T08:35:46Z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E43A7342893640FC8160DD4A54377BE3</vt:lpwstr>
  </property>
</Properties>
</file>